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604E" w:rsidRPr="00804B44" w:rsidRDefault="00C8754A" w:rsidP="00BB43E2">
      <w:pPr>
        <w:spacing w:after="0" w:line="240" w:lineRule="auto"/>
        <w:jc w:val="center"/>
        <w:rPr>
          <w:rFonts w:ascii="Sassoon Penpals" w:eastAsia="Arial" w:hAnsi="Sassoon Penpals" w:cs="Arial"/>
          <w:b/>
          <w:sz w:val="28"/>
          <w:szCs w:val="28"/>
          <w:u w:val="single"/>
          <w:lang w:eastAsia="en-GB"/>
        </w:rPr>
      </w:pPr>
      <w:r w:rsidRPr="00804B44">
        <w:rPr>
          <w:rFonts w:ascii="Sassoon Penpals" w:eastAsia="Arial" w:hAnsi="Sassoon Penpals" w:cs="Arial"/>
          <w:b/>
          <w:sz w:val="28"/>
          <w:szCs w:val="28"/>
          <w:u w:val="single"/>
          <w:lang w:eastAsia="en-GB"/>
        </w:rPr>
        <w:t>P</w:t>
      </w:r>
      <w:r w:rsidR="0010604E" w:rsidRPr="00804B44">
        <w:rPr>
          <w:rFonts w:ascii="Sassoon Penpals" w:eastAsia="Arial" w:hAnsi="Sassoon Penpals" w:cs="Arial"/>
          <w:b/>
          <w:sz w:val="28"/>
          <w:szCs w:val="28"/>
          <w:u w:val="single"/>
          <w:lang w:eastAsia="en-GB"/>
        </w:rPr>
        <w:t>upil premium and free school meals</w:t>
      </w:r>
    </w:p>
    <w:p w:rsidR="0010604E" w:rsidRPr="00804B44" w:rsidRDefault="0010604E" w:rsidP="0010604E">
      <w:pPr>
        <w:spacing w:after="0" w:line="240" w:lineRule="auto"/>
        <w:rPr>
          <w:rFonts w:ascii="Sassoon Penpals" w:eastAsia="Arial" w:hAnsi="Sassoon Penpals" w:cs="Arial"/>
          <w:sz w:val="28"/>
          <w:szCs w:val="28"/>
          <w:lang w:eastAsia="en-GB"/>
        </w:rPr>
      </w:pPr>
    </w:p>
    <w:p w:rsidR="00BB43E2" w:rsidRPr="00804B44" w:rsidRDefault="00281FBB" w:rsidP="0010604E">
      <w:pPr>
        <w:spacing w:after="0" w:line="240" w:lineRule="auto"/>
        <w:rPr>
          <w:rFonts w:ascii="Sassoon Penpals" w:eastAsia="Arial" w:hAnsi="Sassoon Penpals" w:cs="Arial"/>
          <w:sz w:val="28"/>
          <w:szCs w:val="28"/>
          <w:lang w:eastAsia="en-GB"/>
        </w:rPr>
      </w:pPr>
      <w:r w:rsidRPr="00804B44">
        <w:rPr>
          <w:rFonts w:ascii="Sassoon Penpals" w:eastAsia="Arial" w:hAnsi="Sassoon Penpals" w:cs="Arial"/>
          <w:sz w:val="28"/>
          <w:szCs w:val="28"/>
          <w:lang w:eastAsia="en-GB"/>
        </w:rPr>
        <w:t>We want to make sure that we are providing your child with the best education and support we can.  Healthy school food has obvious health benefits and can help pupils establish healthy habits for life.  Healthy school food can also help to improve pupils’ readiness to learn.</w:t>
      </w:r>
    </w:p>
    <w:p w:rsidR="00BB43E2" w:rsidRPr="00804B44" w:rsidRDefault="00BB43E2" w:rsidP="0010604E">
      <w:pPr>
        <w:spacing w:after="0" w:line="240" w:lineRule="auto"/>
        <w:rPr>
          <w:rFonts w:ascii="Sassoon Penpals" w:eastAsia="Arial" w:hAnsi="Sassoon Penpals" w:cs="Arial"/>
          <w:sz w:val="28"/>
          <w:szCs w:val="28"/>
          <w:lang w:eastAsia="en-GB"/>
        </w:rPr>
      </w:pPr>
    </w:p>
    <w:p w:rsidR="0010604E" w:rsidRPr="00804B44" w:rsidRDefault="0010604E" w:rsidP="0010604E">
      <w:pPr>
        <w:spacing w:after="0" w:line="240" w:lineRule="auto"/>
        <w:rPr>
          <w:rFonts w:ascii="Sassoon Penpals" w:eastAsia="Arial" w:hAnsi="Sassoon Penpals" w:cs="Arial"/>
          <w:sz w:val="28"/>
          <w:szCs w:val="28"/>
          <w:lang w:eastAsia="en-GB"/>
        </w:rPr>
      </w:pPr>
      <w:r w:rsidRPr="00804B44">
        <w:rPr>
          <w:rFonts w:ascii="Sassoon Penpals" w:eastAsia="Arial" w:hAnsi="Sassoon Penpals" w:cs="Arial"/>
          <w:sz w:val="28"/>
          <w:szCs w:val="28"/>
          <w:lang w:eastAsia="en-GB"/>
        </w:rPr>
        <w:t>If your child is eligible for ‘free school meals’ and</w:t>
      </w:r>
      <w:r w:rsidR="00281FBB" w:rsidRPr="00804B44">
        <w:rPr>
          <w:rFonts w:ascii="Sassoon Penpals" w:eastAsia="Arial" w:hAnsi="Sassoon Penpals" w:cs="Arial"/>
          <w:sz w:val="28"/>
          <w:szCs w:val="28"/>
          <w:lang w:eastAsia="en-GB"/>
        </w:rPr>
        <w:t xml:space="preserve"> you register them for this, the school will</w:t>
      </w:r>
      <w:r w:rsidRPr="00804B44">
        <w:rPr>
          <w:rFonts w:ascii="Sassoon Penpals" w:eastAsia="Arial" w:hAnsi="Sassoon Penpals" w:cs="Arial"/>
          <w:sz w:val="28"/>
          <w:szCs w:val="28"/>
          <w:lang w:eastAsia="en-GB"/>
        </w:rPr>
        <w:t xml:space="preserve"> receive extra funding called ‘</w:t>
      </w:r>
      <w:r w:rsidR="00281FBB" w:rsidRPr="00804B44">
        <w:rPr>
          <w:rFonts w:ascii="Sassoon Penpals" w:eastAsia="Arial" w:hAnsi="Sassoon Penpals" w:cs="Arial"/>
          <w:sz w:val="28"/>
          <w:szCs w:val="28"/>
          <w:lang w:eastAsia="en-GB"/>
        </w:rPr>
        <w:t>P</w:t>
      </w:r>
      <w:r w:rsidRPr="00804B44">
        <w:rPr>
          <w:rFonts w:ascii="Sassoon Penpals" w:eastAsia="Arial" w:hAnsi="Sassoon Penpals" w:cs="Arial"/>
          <w:sz w:val="28"/>
          <w:szCs w:val="28"/>
          <w:lang w:eastAsia="en-GB"/>
        </w:rPr>
        <w:t xml:space="preserve">upil </w:t>
      </w:r>
      <w:r w:rsidR="00863982" w:rsidRPr="00804B44">
        <w:rPr>
          <w:rFonts w:ascii="Sassoon Penpals" w:eastAsia="Arial" w:hAnsi="Sassoon Penpals" w:cs="Arial"/>
          <w:sz w:val="28"/>
          <w:szCs w:val="28"/>
          <w:lang w:eastAsia="en-GB"/>
        </w:rPr>
        <w:t>P</w:t>
      </w:r>
      <w:r w:rsidRPr="00804B44">
        <w:rPr>
          <w:rFonts w:ascii="Sassoon Penpals" w:eastAsia="Arial" w:hAnsi="Sassoon Penpals" w:cs="Arial"/>
          <w:sz w:val="28"/>
          <w:szCs w:val="28"/>
          <w:lang w:eastAsia="en-GB"/>
        </w:rPr>
        <w:t>remium’</w:t>
      </w:r>
      <w:r w:rsidR="00863982" w:rsidRPr="00804B44">
        <w:rPr>
          <w:rFonts w:ascii="Sassoon Penpals" w:eastAsia="Arial" w:hAnsi="Sassoon Penpals" w:cs="Arial"/>
          <w:sz w:val="28"/>
          <w:szCs w:val="28"/>
          <w:lang w:eastAsia="en-GB"/>
        </w:rPr>
        <w:t xml:space="preserve"> or ‘PP’</w:t>
      </w:r>
      <w:r w:rsidRPr="00804B44">
        <w:rPr>
          <w:rFonts w:ascii="Sassoon Penpals" w:eastAsia="Arial" w:hAnsi="Sassoon Penpals" w:cs="Arial"/>
          <w:sz w:val="28"/>
          <w:szCs w:val="28"/>
          <w:lang w:eastAsia="en-GB"/>
        </w:rPr>
        <w:t>. We use this extra money to</w:t>
      </w:r>
      <w:r w:rsidR="00BB43E2" w:rsidRPr="00804B44">
        <w:rPr>
          <w:rFonts w:ascii="Sassoon Penpals" w:eastAsia="Arial" w:hAnsi="Sassoon Penpals" w:cs="Arial"/>
          <w:sz w:val="28"/>
          <w:szCs w:val="28"/>
          <w:lang w:eastAsia="en-GB"/>
        </w:rPr>
        <w:t xml:space="preserve"> help</w:t>
      </w:r>
      <w:r w:rsidRPr="00804B44">
        <w:rPr>
          <w:rFonts w:ascii="Sassoon Penpals" w:eastAsia="Arial" w:hAnsi="Sassoon Penpals" w:cs="Arial"/>
          <w:sz w:val="28"/>
          <w:szCs w:val="28"/>
          <w:lang w:eastAsia="en-GB"/>
        </w:rPr>
        <w:t xml:space="preserve"> improve the educational provision and resources at the school. </w:t>
      </w:r>
    </w:p>
    <w:p w:rsidR="0010604E" w:rsidRPr="00154089" w:rsidRDefault="0010604E" w:rsidP="0010604E">
      <w:pPr>
        <w:spacing w:after="0" w:line="240" w:lineRule="auto"/>
        <w:rPr>
          <w:rFonts w:ascii="Sassoon Penpals" w:eastAsia="Arial" w:hAnsi="Sassoon Penpals" w:cs="Arial"/>
          <w:sz w:val="28"/>
          <w:szCs w:val="28"/>
          <w:lang w:eastAsia="en-GB"/>
        </w:rPr>
      </w:pPr>
    </w:p>
    <w:p w:rsidR="0010604E" w:rsidRPr="00154089" w:rsidRDefault="0010604E" w:rsidP="0010604E">
      <w:pPr>
        <w:spacing w:after="0" w:line="240" w:lineRule="auto"/>
        <w:rPr>
          <w:rFonts w:ascii="Sassoon Penpals" w:eastAsia="Arial" w:hAnsi="Sassoon Penpals" w:cs="Arial"/>
          <w:b/>
          <w:sz w:val="28"/>
          <w:szCs w:val="28"/>
          <w:lang w:eastAsia="en-GB"/>
        </w:rPr>
      </w:pPr>
      <w:r w:rsidRPr="00154089">
        <w:rPr>
          <w:rFonts w:ascii="Sassoon Penpals" w:eastAsia="Arial" w:hAnsi="Sassoon Penpals" w:cs="Arial"/>
          <w:b/>
          <w:sz w:val="28"/>
          <w:szCs w:val="28"/>
          <w:lang w:eastAsia="en-GB"/>
        </w:rPr>
        <w:t xml:space="preserve">What is </w:t>
      </w:r>
      <w:r w:rsidR="00C01699">
        <w:rPr>
          <w:rFonts w:ascii="Sassoon Penpals" w:eastAsia="Arial" w:hAnsi="Sassoon Penpals" w:cs="Arial"/>
          <w:b/>
          <w:sz w:val="28"/>
          <w:szCs w:val="28"/>
          <w:lang w:eastAsia="en-GB"/>
        </w:rPr>
        <w:t>P</w:t>
      </w:r>
      <w:r w:rsidRPr="00154089">
        <w:rPr>
          <w:rFonts w:ascii="Sassoon Penpals" w:eastAsia="Arial" w:hAnsi="Sassoon Penpals" w:cs="Arial"/>
          <w:b/>
          <w:sz w:val="28"/>
          <w:szCs w:val="28"/>
          <w:lang w:eastAsia="en-GB"/>
        </w:rPr>
        <w:t>upil premium funding?</w:t>
      </w:r>
    </w:p>
    <w:p w:rsidR="0010604E" w:rsidRPr="00154089" w:rsidRDefault="0010604E" w:rsidP="0010604E">
      <w:pPr>
        <w:spacing w:after="0" w:line="240" w:lineRule="auto"/>
        <w:rPr>
          <w:rFonts w:ascii="Sassoon Penpals" w:eastAsia="MS Mincho" w:hAnsi="Sassoon Penpals" w:cs="Arial"/>
          <w:color w:val="000000"/>
          <w:sz w:val="28"/>
          <w:szCs w:val="28"/>
          <w:lang w:val="en-US"/>
        </w:rPr>
      </w:pPr>
      <w:r w:rsidRPr="00154089">
        <w:rPr>
          <w:rFonts w:ascii="Sassoon Penpals" w:eastAsia="MS Mincho" w:hAnsi="Sassoon Penpals" w:cs="Arial"/>
          <w:sz w:val="28"/>
          <w:szCs w:val="28"/>
        </w:rPr>
        <w:t xml:space="preserve">Pupil premium funding from the government is given to schools to </w:t>
      </w:r>
      <w:r w:rsidRPr="00154089">
        <w:rPr>
          <w:rFonts w:ascii="Sassoon Penpals" w:eastAsia="MS Mincho" w:hAnsi="Sassoon Penpals" w:cs="Arial"/>
          <w:color w:val="000000"/>
          <w:sz w:val="28"/>
          <w:szCs w:val="28"/>
          <w:lang w:val="en-US"/>
        </w:rPr>
        <w:t>help pupils reach their full potential, regardless of their backgr</w:t>
      </w:r>
      <w:r w:rsidR="00281FBB">
        <w:rPr>
          <w:rFonts w:ascii="Sassoon Penpals" w:eastAsia="MS Mincho" w:hAnsi="Sassoon Penpals" w:cs="Arial"/>
          <w:color w:val="000000"/>
          <w:sz w:val="28"/>
          <w:szCs w:val="28"/>
          <w:lang w:val="en-US"/>
        </w:rPr>
        <w:t>ound or financial situation. It i</w:t>
      </w:r>
      <w:r w:rsidRPr="00154089">
        <w:rPr>
          <w:rFonts w:ascii="Sassoon Penpals" w:eastAsia="MS Mincho" w:hAnsi="Sassoon Penpals" w:cs="Arial"/>
          <w:color w:val="000000"/>
          <w:sz w:val="28"/>
          <w:szCs w:val="28"/>
          <w:lang w:val="en-US"/>
        </w:rPr>
        <w:t>s provided for pupils who:</w:t>
      </w:r>
    </w:p>
    <w:p w:rsidR="0010604E" w:rsidRPr="00154089" w:rsidRDefault="0010604E" w:rsidP="0010604E">
      <w:pPr>
        <w:numPr>
          <w:ilvl w:val="0"/>
          <w:numId w:val="2"/>
        </w:numPr>
        <w:spacing w:after="100" w:afterAutospacing="1" w:line="288" w:lineRule="auto"/>
        <w:ind w:left="714" w:hanging="357"/>
        <w:rPr>
          <w:rFonts w:ascii="Sassoon Penpals" w:eastAsia="MS Mincho" w:hAnsi="Sassoon Penpals" w:cs="Arial"/>
          <w:color w:val="000000"/>
          <w:sz w:val="28"/>
          <w:szCs w:val="28"/>
          <w:lang w:val="en-US"/>
        </w:rPr>
      </w:pPr>
      <w:r w:rsidRPr="00154089">
        <w:rPr>
          <w:rFonts w:ascii="Sassoon Penpals" w:eastAsia="MS Mincho" w:hAnsi="Sassoon Penpals" w:cs="Arial"/>
          <w:color w:val="000000"/>
          <w:sz w:val="28"/>
          <w:szCs w:val="28"/>
          <w:lang w:val="en-US"/>
        </w:rPr>
        <w:t>Are registered for free school meals</w:t>
      </w:r>
    </w:p>
    <w:p w:rsidR="00BB43E2" w:rsidRDefault="0010604E" w:rsidP="00BB43E2">
      <w:pPr>
        <w:numPr>
          <w:ilvl w:val="0"/>
          <w:numId w:val="2"/>
        </w:numPr>
        <w:spacing w:after="100" w:afterAutospacing="1" w:line="288" w:lineRule="auto"/>
        <w:ind w:left="714" w:hanging="357"/>
        <w:rPr>
          <w:rFonts w:ascii="Sassoon Penpals" w:eastAsia="MS Mincho" w:hAnsi="Sassoon Penpals" w:cs="Arial"/>
          <w:color w:val="000000"/>
          <w:sz w:val="28"/>
          <w:szCs w:val="28"/>
          <w:lang w:val="en-US"/>
        </w:rPr>
      </w:pPr>
      <w:r w:rsidRPr="00154089">
        <w:rPr>
          <w:rFonts w:ascii="Sassoon Penpals" w:eastAsia="MS Mincho" w:hAnsi="Sassoon Penpals" w:cs="Arial"/>
          <w:color w:val="000000"/>
          <w:sz w:val="28"/>
          <w:szCs w:val="28"/>
          <w:lang w:val="en-US"/>
        </w:rPr>
        <w:t>Have been registered for free school meals at any point in the past 6 years</w:t>
      </w:r>
    </w:p>
    <w:p w:rsidR="0010604E" w:rsidRPr="00BB43E2" w:rsidRDefault="0010604E" w:rsidP="00BB43E2">
      <w:pPr>
        <w:numPr>
          <w:ilvl w:val="0"/>
          <w:numId w:val="2"/>
        </w:numPr>
        <w:spacing w:after="100" w:afterAutospacing="1" w:line="288" w:lineRule="auto"/>
        <w:ind w:left="714" w:hanging="357"/>
        <w:rPr>
          <w:rFonts w:ascii="Sassoon Penpals" w:eastAsia="MS Mincho" w:hAnsi="Sassoon Penpals" w:cs="Arial"/>
          <w:color w:val="000000"/>
          <w:sz w:val="28"/>
          <w:szCs w:val="28"/>
          <w:lang w:val="en-US"/>
        </w:rPr>
      </w:pPr>
      <w:r w:rsidRPr="00BB43E2">
        <w:rPr>
          <w:rFonts w:ascii="Sassoon Penpals" w:eastAsia="MS Mincho" w:hAnsi="Sassoon Penpals" w:cs="Arial"/>
          <w:color w:val="000000"/>
          <w:sz w:val="28"/>
          <w:szCs w:val="28"/>
          <w:lang w:val="en-US"/>
        </w:rPr>
        <w:t>Have parents in the armed forces</w:t>
      </w:r>
    </w:p>
    <w:p w:rsidR="0010604E" w:rsidRPr="00154089" w:rsidRDefault="0010604E" w:rsidP="0010604E">
      <w:pPr>
        <w:spacing w:after="0" w:line="240" w:lineRule="auto"/>
        <w:rPr>
          <w:rFonts w:ascii="Sassoon Penpals" w:eastAsia="MS Mincho" w:hAnsi="Sassoon Penpals" w:cs="Arial"/>
          <w:b/>
          <w:sz w:val="28"/>
          <w:szCs w:val="28"/>
          <w:lang w:val="en-US"/>
        </w:rPr>
      </w:pPr>
      <w:r w:rsidRPr="00154089">
        <w:rPr>
          <w:rFonts w:ascii="Sassoon Penpals" w:eastAsia="MS Mincho" w:hAnsi="Sassoon Penpals" w:cs="Arial"/>
          <w:sz w:val="28"/>
          <w:szCs w:val="28"/>
          <w:lang w:val="en-US"/>
        </w:rPr>
        <w:t xml:space="preserve">At </w:t>
      </w:r>
      <w:r w:rsidR="00163BC8">
        <w:rPr>
          <w:rFonts w:ascii="Sassoon Penpals" w:eastAsia="MS Mincho" w:hAnsi="Sassoon Penpals" w:cs="Arial"/>
          <w:sz w:val="28"/>
          <w:szCs w:val="28"/>
          <w:lang w:val="en-US"/>
        </w:rPr>
        <w:t>Longlands</w:t>
      </w:r>
      <w:r w:rsidR="00C01699">
        <w:rPr>
          <w:rFonts w:ascii="Sassoon Penpals" w:eastAsia="MS Mincho" w:hAnsi="Sassoon Penpals" w:cs="Arial"/>
          <w:sz w:val="28"/>
          <w:szCs w:val="28"/>
          <w:lang w:val="en-US"/>
        </w:rPr>
        <w:t>,</w:t>
      </w:r>
      <w:r w:rsidR="00163BC8">
        <w:rPr>
          <w:rFonts w:ascii="Sassoon Penpals" w:eastAsia="MS Mincho" w:hAnsi="Sassoon Penpals" w:cs="Arial"/>
          <w:sz w:val="28"/>
          <w:szCs w:val="28"/>
          <w:lang w:val="en-US"/>
        </w:rPr>
        <w:t xml:space="preserve"> we get an extra £1,4</w:t>
      </w:r>
      <w:r w:rsidR="00804B44">
        <w:rPr>
          <w:rFonts w:ascii="Sassoon Penpals" w:eastAsia="MS Mincho" w:hAnsi="Sassoon Penpals" w:cs="Arial"/>
          <w:sz w:val="28"/>
          <w:szCs w:val="28"/>
          <w:lang w:val="en-US"/>
        </w:rPr>
        <w:t>80</w:t>
      </w:r>
      <w:r w:rsidRPr="00154089">
        <w:rPr>
          <w:rFonts w:ascii="Sassoon Penpals" w:eastAsia="MS Mincho" w:hAnsi="Sassoon Penpals" w:cs="Arial"/>
          <w:sz w:val="28"/>
          <w:szCs w:val="28"/>
          <w:lang w:val="en-US"/>
        </w:rPr>
        <w:t xml:space="preserve"> for every eligible pupil who is registered for free school meals. This extra money could make a real difference to the quality of education we offer.</w:t>
      </w:r>
    </w:p>
    <w:p w:rsidR="0010604E" w:rsidRPr="00154089" w:rsidRDefault="0010604E" w:rsidP="0010604E">
      <w:pPr>
        <w:spacing w:after="0" w:line="240" w:lineRule="auto"/>
        <w:rPr>
          <w:rFonts w:ascii="Sassoon Penpals" w:eastAsia="Arial" w:hAnsi="Sassoon Penpals" w:cs="Arial"/>
          <w:sz w:val="28"/>
          <w:szCs w:val="28"/>
          <w:lang w:eastAsia="en-GB"/>
        </w:rPr>
      </w:pPr>
    </w:p>
    <w:p w:rsidR="0010604E" w:rsidRPr="00154089" w:rsidRDefault="0010604E" w:rsidP="0010604E">
      <w:pPr>
        <w:spacing w:after="0" w:line="240" w:lineRule="auto"/>
        <w:rPr>
          <w:rFonts w:ascii="Sassoon Penpals" w:eastAsia="Arial" w:hAnsi="Sassoon Penpals" w:cs="Arial"/>
          <w:sz w:val="28"/>
          <w:szCs w:val="28"/>
          <w:highlight w:val="yellow"/>
          <w:lang w:eastAsia="en-GB"/>
        </w:rPr>
      </w:pPr>
      <w:r w:rsidRPr="00154089">
        <w:rPr>
          <w:rFonts w:ascii="Sassoon Penpals" w:eastAsia="Arial" w:hAnsi="Sassoon Penpals" w:cs="Arial"/>
          <w:sz w:val="28"/>
          <w:szCs w:val="28"/>
          <w:lang w:eastAsia="en-GB"/>
        </w:rPr>
        <w:t>For example, we’ve previously used pupil premium funding for</w:t>
      </w:r>
      <w:r w:rsidR="00804B44">
        <w:rPr>
          <w:rFonts w:ascii="Sassoon Penpals" w:eastAsia="Arial" w:hAnsi="Sassoon Penpals" w:cs="Arial"/>
          <w:sz w:val="28"/>
          <w:szCs w:val="28"/>
          <w:lang w:eastAsia="en-GB"/>
        </w:rPr>
        <w:t xml:space="preserve"> but not limited to</w:t>
      </w:r>
      <w:r w:rsidRPr="00154089">
        <w:rPr>
          <w:rFonts w:ascii="Sassoon Penpals" w:eastAsia="Arial" w:hAnsi="Sassoon Penpals" w:cs="Arial"/>
          <w:sz w:val="28"/>
          <w:szCs w:val="28"/>
          <w:lang w:eastAsia="en-GB"/>
        </w:rPr>
        <w:t xml:space="preserve">: </w:t>
      </w:r>
    </w:p>
    <w:p w:rsidR="0010604E" w:rsidRPr="00154089" w:rsidRDefault="0010604E" w:rsidP="0010604E">
      <w:pPr>
        <w:numPr>
          <w:ilvl w:val="0"/>
          <w:numId w:val="3"/>
        </w:numPr>
        <w:spacing w:after="0" w:line="240" w:lineRule="auto"/>
        <w:rPr>
          <w:rFonts w:ascii="Sassoon Penpals" w:eastAsia="Arial" w:hAnsi="Sassoon Penpals" w:cs="Arial"/>
          <w:sz w:val="28"/>
          <w:szCs w:val="28"/>
          <w:lang w:eastAsia="en-GB"/>
        </w:rPr>
      </w:pPr>
      <w:r w:rsidRPr="00154089">
        <w:rPr>
          <w:rFonts w:ascii="Sassoon Penpals" w:eastAsia="Arial" w:hAnsi="Sassoon Penpals" w:cs="Arial"/>
          <w:sz w:val="28"/>
          <w:szCs w:val="28"/>
          <w:lang w:eastAsia="en-GB"/>
        </w:rPr>
        <w:t>Educational provision/resources</w:t>
      </w:r>
    </w:p>
    <w:p w:rsidR="0010604E" w:rsidRPr="00154089" w:rsidRDefault="0010604E" w:rsidP="0010604E">
      <w:pPr>
        <w:numPr>
          <w:ilvl w:val="0"/>
          <w:numId w:val="3"/>
        </w:numPr>
        <w:spacing w:after="0" w:line="240" w:lineRule="auto"/>
        <w:rPr>
          <w:rFonts w:ascii="Sassoon Penpals" w:eastAsia="Arial" w:hAnsi="Sassoon Penpals" w:cs="Arial"/>
          <w:sz w:val="28"/>
          <w:szCs w:val="28"/>
          <w:lang w:eastAsia="en-GB"/>
        </w:rPr>
      </w:pPr>
      <w:r w:rsidRPr="00154089">
        <w:rPr>
          <w:rFonts w:ascii="Sassoon Penpals" w:eastAsia="Arial" w:hAnsi="Sassoon Penpals" w:cs="Arial"/>
          <w:sz w:val="28"/>
          <w:szCs w:val="28"/>
          <w:lang w:eastAsia="en-GB"/>
        </w:rPr>
        <w:t>Academic interventions</w:t>
      </w:r>
    </w:p>
    <w:p w:rsidR="0010604E" w:rsidRPr="00154089" w:rsidRDefault="0010604E" w:rsidP="0010604E">
      <w:pPr>
        <w:numPr>
          <w:ilvl w:val="0"/>
          <w:numId w:val="3"/>
        </w:numPr>
        <w:spacing w:after="0" w:line="240" w:lineRule="auto"/>
        <w:rPr>
          <w:rFonts w:ascii="Sassoon Penpals" w:eastAsia="Arial" w:hAnsi="Sassoon Penpals" w:cs="Arial"/>
          <w:sz w:val="28"/>
          <w:szCs w:val="28"/>
          <w:lang w:eastAsia="en-GB"/>
        </w:rPr>
      </w:pPr>
      <w:r w:rsidRPr="00154089">
        <w:rPr>
          <w:rFonts w:ascii="Sassoon Penpals" w:eastAsia="Arial" w:hAnsi="Sassoon Penpals" w:cs="Arial"/>
          <w:sz w:val="28"/>
          <w:szCs w:val="28"/>
          <w:lang w:eastAsia="en-GB"/>
        </w:rPr>
        <w:t>Wellbeing and self-esteem building interventions</w:t>
      </w:r>
    </w:p>
    <w:p w:rsidR="0010604E" w:rsidRPr="00154089" w:rsidRDefault="0010604E" w:rsidP="0010604E">
      <w:pPr>
        <w:spacing w:after="0" w:line="240" w:lineRule="auto"/>
        <w:rPr>
          <w:rFonts w:ascii="Sassoon Penpals" w:eastAsia="MS Mincho" w:hAnsi="Sassoon Penpals" w:cs="Arial"/>
          <w:color w:val="000000"/>
          <w:sz w:val="28"/>
          <w:szCs w:val="28"/>
          <w:lang w:val="en-US"/>
        </w:rPr>
      </w:pPr>
    </w:p>
    <w:p w:rsidR="0010604E" w:rsidRPr="00154089" w:rsidRDefault="0010604E" w:rsidP="0010604E">
      <w:pPr>
        <w:spacing w:after="0" w:line="240" w:lineRule="auto"/>
        <w:rPr>
          <w:rFonts w:ascii="Sassoon Penpals" w:eastAsia="Arial" w:hAnsi="Sassoon Penpals" w:cs="Arial"/>
          <w:b/>
          <w:sz w:val="28"/>
          <w:szCs w:val="28"/>
          <w:lang w:eastAsia="en-GB"/>
        </w:rPr>
      </w:pPr>
      <w:r w:rsidRPr="00154089">
        <w:rPr>
          <w:rFonts w:ascii="Sassoon Penpals" w:eastAsia="Arial" w:hAnsi="Sassoon Penpals" w:cs="Arial"/>
          <w:b/>
          <w:sz w:val="28"/>
          <w:szCs w:val="28"/>
          <w:lang w:eastAsia="en-GB"/>
        </w:rPr>
        <w:t xml:space="preserve">Is my child eligible for free school meals? </w:t>
      </w:r>
    </w:p>
    <w:p w:rsidR="0010604E" w:rsidRPr="00154089" w:rsidRDefault="0010604E" w:rsidP="0010604E">
      <w:pPr>
        <w:spacing w:after="0" w:line="240" w:lineRule="auto"/>
        <w:rPr>
          <w:rFonts w:ascii="Sassoon Penpals" w:eastAsia="MS Mincho" w:hAnsi="Sassoon Penpals" w:cs="Arial"/>
          <w:color w:val="000000"/>
          <w:sz w:val="28"/>
          <w:szCs w:val="28"/>
          <w:lang w:val="en-US"/>
        </w:rPr>
      </w:pPr>
      <w:r w:rsidRPr="00154089">
        <w:rPr>
          <w:rFonts w:ascii="Sassoon Penpals" w:eastAsia="MS Mincho" w:hAnsi="Sassoon Penpals" w:cs="Arial"/>
          <w:color w:val="000000"/>
          <w:sz w:val="28"/>
          <w:szCs w:val="28"/>
          <w:lang w:val="en-US"/>
        </w:rPr>
        <w:t>Your child might be eligible if you access:</w:t>
      </w:r>
    </w:p>
    <w:p w:rsidR="0010604E" w:rsidRPr="00154089" w:rsidRDefault="0010604E" w:rsidP="0010604E">
      <w:pPr>
        <w:numPr>
          <w:ilvl w:val="0"/>
          <w:numId w:val="4"/>
        </w:numPr>
        <w:spacing w:after="100" w:afterAutospacing="1" w:line="288" w:lineRule="auto"/>
        <w:ind w:left="714" w:hanging="357"/>
        <w:rPr>
          <w:rFonts w:ascii="Sassoon Penpals" w:eastAsia="MS Mincho" w:hAnsi="Sassoon Penpals" w:cs="Arial"/>
          <w:color w:val="000000"/>
          <w:sz w:val="28"/>
          <w:szCs w:val="28"/>
          <w:lang w:val="en-US"/>
        </w:rPr>
      </w:pPr>
      <w:r w:rsidRPr="00154089">
        <w:rPr>
          <w:rFonts w:ascii="Sassoon Penpals" w:eastAsia="MS Mincho" w:hAnsi="Sassoon Penpals" w:cs="Arial"/>
          <w:color w:val="000000"/>
          <w:sz w:val="28"/>
          <w:szCs w:val="28"/>
          <w:lang w:val="en-US"/>
        </w:rPr>
        <w:t>Income Support</w:t>
      </w:r>
    </w:p>
    <w:p w:rsidR="0010604E" w:rsidRPr="00154089" w:rsidRDefault="0010604E" w:rsidP="0010604E">
      <w:pPr>
        <w:numPr>
          <w:ilvl w:val="0"/>
          <w:numId w:val="4"/>
        </w:numPr>
        <w:spacing w:after="100" w:afterAutospacing="1" w:line="288" w:lineRule="auto"/>
        <w:ind w:left="714" w:hanging="357"/>
        <w:rPr>
          <w:rFonts w:ascii="Sassoon Penpals" w:eastAsia="MS Mincho" w:hAnsi="Sassoon Penpals" w:cs="Arial"/>
          <w:color w:val="000000"/>
          <w:sz w:val="28"/>
          <w:szCs w:val="28"/>
          <w:lang w:val="en-US"/>
        </w:rPr>
      </w:pPr>
      <w:r w:rsidRPr="00154089">
        <w:rPr>
          <w:rFonts w:ascii="Sassoon Penpals" w:eastAsia="MS Mincho" w:hAnsi="Sassoon Penpals" w:cs="Arial"/>
          <w:color w:val="000000"/>
          <w:sz w:val="28"/>
          <w:szCs w:val="28"/>
          <w:lang w:val="en-US"/>
        </w:rPr>
        <w:t>Income-based Jobseeker’s Allowance or Employment and Support Allowance</w:t>
      </w:r>
    </w:p>
    <w:p w:rsidR="0010604E" w:rsidRPr="00154089" w:rsidRDefault="0010604E" w:rsidP="0010604E">
      <w:pPr>
        <w:numPr>
          <w:ilvl w:val="0"/>
          <w:numId w:val="4"/>
        </w:numPr>
        <w:spacing w:after="100" w:afterAutospacing="1" w:line="288" w:lineRule="auto"/>
        <w:ind w:left="714" w:hanging="357"/>
        <w:rPr>
          <w:rFonts w:ascii="Sassoon Penpals" w:eastAsia="MS Mincho" w:hAnsi="Sassoon Penpals" w:cs="Arial"/>
          <w:color w:val="000000"/>
          <w:sz w:val="28"/>
          <w:szCs w:val="28"/>
          <w:lang w:val="en-US"/>
        </w:rPr>
      </w:pPr>
      <w:r w:rsidRPr="00154089">
        <w:rPr>
          <w:rFonts w:ascii="Sassoon Penpals" w:eastAsia="MS Mincho" w:hAnsi="Sassoon Penpals" w:cs="Arial"/>
          <w:color w:val="000000"/>
          <w:sz w:val="28"/>
          <w:szCs w:val="28"/>
          <w:lang w:val="en-US"/>
        </w:rPr>
        <w:t>Support under part VI of the Immigration and Asylum Act 1999</w:t>
      </w:r>
    </w:p>
    <w:p w:rsidR="0010604E" w:rsidRPr="00154089" w:rsidRDefault="0010604E" w:rsidP="0010604E">
      <w:pPr>
        <w:numPr>
          <w:ilvl w:val="0"/>
          <w:numId w:val="4"/>
        </w:numPr>
        <w:spacing w:after="100" w:afterAutospacing="1" w:line="288" w:lineRule="auto"/>
        <w:ind w:left="714" w:hanging="357"/>
        <w:rPr>
          <w:rFonts w:ascii="Sassoon Penpals" w:eastAsia="MS Mincho" w:hAnsi="Sassoon Penpals" w:cs="Arial"/>
          <w:color w:val="000000"/>
          <w:sz w:val="28"/>
          <w:szCs w:val="28"/>
          <w:lang w:val="en-US"/>
        </w:rPr>
      </w:pPr>
      <w:r w:rsidRPr="00154089">
        <w:rPr>
          <w:rFonts w:ascii="Sassoon Penpals" w:eastAsia="MS Mincho" w:hAnsi="Sassoon Penpals" w:cs="Arial"/>
          <w:color w:val="000000"/>
          <w:sz w:val="28"/>
          <w:szCs w:val="28"/>
          <w:lang w:val="en-US"/>
        </w:rPr>
        <w:t>The guaranteed element of Pension Credit</w:t>
      </w:r>
    </w:p>
    <w:p w:rsidR="0010604E" w:rsidRPr="00154089" w:rsidRDefault="0010604E" w:rsidP="0010604E">
      <w:pPr>
        <w:numPr>
          <w:ilvl w:val="0"/>
          <w:numId w:val="4"/>
        </w:numPr>
        <w:spacing w:after="100" w:afterAutospacing="1" w:line="288" w:lineRule="auto"/>
        <w:ind w:left="714" w:hanging="357"/>
        <w:rPr>
          <w:rFonts w:ascii="Sassoon Penpals" w:eastAsia="MS Mincho" w:hAnsi="Sassoon Penpals" w:cs="Arial"/>
          <w:color w:val="000000"/>
          <w:sz w:val="28"/>
          <w:szCs w:val="28"/>
          <w:lang w:val="en-US"/>
        </w:rPr>
      </w:pPr>
      <w:r w:rsidRPr="00154089">
        <w:rPr>
          <w:rFonts w:ascii="Sassoon Penpals" w:eastAsia="MS Mincho" w:hAnsi="Sassoon Penpals" w:cs="Arial"/>
          <w:color w:val="000000"/>
          <w:sz w:val="28"/>
          <w:szCs w:val="28"/>
          <w:lang w:val="en-US"/>
        </w:rPr>
        <w:lastRenderedPageBreak/>
        <w:t xml:space="preserve">Child Tax Credit (provided you’re not also entitled to Working Tax Credit and have an annual gross income </w:t>
      </w:r>
    </w:p>
    <w:p w:rsidR="0010604E" w:rsidRDefault="00BB43E2" w:rsidP="0010604E">
      <w:pPr>
        <w:numPr>
          <w:ilvl w:val="0"/>
          <w:numId w:val="4"/>
        </w:numPr>
        <w:spacing w:after="100" w:afterAutospacing="1" w:line="288" w:lineRule="auto"/>
        <w:ind w:left="714" w:hanging="357"/>
        <w:rPr>
          <w:rFonts w:ascii="Sassoon Penpals" w:eastAsia="MS Mincho" w:hAnsi="Sassoon Penpals" w:cs="Arial"/>
          <w:color w:val="000000"/>
          <w:sz w:val="28"/>
          <w:szCs w:val="28"/>
          <w:lang w:val="en-US"/>
        </w:rPr>
      </w:pPr>
      <w:r>
        <w:rPr>
          <w:rFonts w:ascii="Sassoon Penpals" w:eastAsia="MS Mincho" w:hAnsi="Sassoon Penpals" w:cs="Arial"/>
          <w:color w:val="000000"/>
          <w:sz w:val="28"/>
          <w:szCs w:val="28"/>
          <w:lang w:val="en-US"/>
        </w:rPr>
        <w:t>Income-related Employment and Support Allowance</w:t>
      </w:r>
    </w:p>
    <w:p w:rsidR="00BB43E2" w:rsidRPr="00154089" w:rsidRDefault="00BB43E2" w:rsidP="0010604E">
      <w:pPr>
        <w:numPr>
          <w:ilvl w:val="0"/>
          <w:numId w:val="4"/>
        </w:numPr>
        <w:spacing w:after="100" w:afterAutospacing="1" w:line="288" w:lineRule="auto"/>
        <w:ind w:left="714" w:hanging="357"/>
        <w:rPr>
          <w:rFonts w:ascii="Sassoon Penpals" w:eastAsia="MS Mincho" w:hAnsi="Sassoon Penpals" w:cs="Arial"/>
          <w:color w:val="000000"/>
          <w:sz w:val="28"/>
          <w:szCs w:val="28"/>
          <w:lang w:val="en-US"/>
        </w:rPr>
      </w:pPr>
      <w:r>
        <w:rPr>
          <w:rFonts w:ascii="Sassoon Penpals" w:eastAsia="MS Mincho" w:hAnsi="Sassoon Penpals" w:cs="Arial"/>
          <w:color w:val="000000"/>
          <w:sz w:val="28"/>
          <w:szCs w:val="28"/>
          <w:lang w:val="en-US"/>
        </w:rPr>
        <w:t>Working Tax Credit run-on (paid for the four weeks after you stop qualifying for Working Tax Credit)</w:t>
      </w:r>
    </w:p>
    <w:p w:rsidR="0010604E" w:rsidRPr="00154089" w:rsidRDefault="0010604E" w:rsidP="0010604E">
      <w:pPr>
        <w:numPr>
          <w:ilvl w:val="0"/>
          <w:numId w:val="4"/>
        </w:numPr>
        <w:spacing w:after="100" w:afterAutospacing="1" w:line="288" w:lineRule="auto"/>
        <w:ind w:left="714" w:hanging="357"/>
        <w:rPr>
          <w:rFonts w:ascii="Sassoon Penpals" w:eastAsia="MS Mincho" w:hAnsi="Sassoon Penpals" w:cs="Arial"/>
          <w:color w:val="000000"/>
          <w:sz w:val="28"/>
          <w:szCs w:val="28"/>
          <w:lang w:val="en-US"/>
        </w:rPr>
      </w:pPr>
      <w:r w:rsidRPr="00154089">
        <w:rPr>
          <w:rFonts w:ascii="Sassoon Penpals" w:eastAsia="MS Mincho" w:hAnsi="Sassoon Penpals" w:cs="Arial"/>
          <w:color w:val="000000"/>
          <w:sz w:val="28"/>
          <w:szCs w:val="28"/>
          <w:lang w:val="en-US"/>
        </w:rPr>
        <w:t>Universal Credit, provided you have an annual net earned income not exceeding £7,400 (</w:t>
      </w:r>
      <w:r w:rsidR="00C01699">
        <w:rPr>
          <w:rFonts w:ascii="Sassoon Penpals" w:eastAsia="MS Mincho" w:hAnsi="Sassoon Penpals" w:cs="Arial"/>
          <w:color w:val="000000"/>
          <w:sz w:val="28"/>
          <w:szCs w:val="28"/>
          <w:lang w:val="en-US"/>
        </w:rPr>
        <w:t>after tax and not including any benefits you get)</w:t>
      </w:r>
    </w:p>
    <w:p w:rsidR="0010604E" w:rsidRPr="00154089" w:rsidRDefault="0010604E" w:rsidP="0010604E">
      <w:pPr>
        <w:spacing w:after="0" w:line="240" w:lineRule="auto"/>
        <w:rPr>
          <w:rFonts w:ascii="Sassoon Penpals" w:eastAsia="Arial" w:hAnsi="Sassoon Penpals" w:cs="Arial"/>
          <w:color w:val="ED7D31"/>
          <w:sz w:val="28"/>
          <w:szCs w:val="28"/>
          <w:lang w:eastAsia="en-GB"/>
        </w:rPr>
      </w:pPr>
    </w:p>
    <w:p w:rsidR="0010604E" w:rsidRPr="00154089" w:rsidRDefault="0010604E" w:rsidP="0010604E">
      <w:pPr>
        <w:spacing w:after="0" w:line="240" w:lineRule="auto"/>
        <w:rPr>
          <w:rFonts w:ascii="Sassoon Penpals" w:eastAsia="Arial" w:hAnsi="Sassoon Penpals" w:cs="Arial"/>
          <w:b/>
          <w:sz w:val="28"/>
          <w:szCs w:val="28"/>
          <w:lang w:eastAsia="en-GB"/>
        </w:rPr>
      </w:pPr>
      <w:r w:rsidRPr="00154089">
        <w:rPr>
          <w:rFonts w:ascii="Sassoon Penpals" w:eastAsia="Arial" w:hAnsi="Sassoon Penpals" w:cs="Arial"/>
          <w:b/>
          <w:sz w:val="28"/>
          <w:szCs w:val="28"/>
          <w:lang w:eastAsia="en-GB"/>
        </w:rPr>
        <w:t>Universal free school meals</w:t>
      </w:r>
    </w:p>
    <w:p w:rsidR="0010604E" w:rsidRPr="00154089" w:rsidRDefault="00C264AB" w:rsidP="0010604E">
      <w:pPr>
        <w:spacing w:after="0" w:line="240" w:lineRule="auto"/>
        <w:rPr>
          <w:rFonts w:ascii="Sassoon Penpals" w:eastAsia="Arial" w:hAnsi="Sassoon Penpals" w:cs="Arial"/>
          <w:sz w:val="28"/>
          <w:szCs w:val="28"/>
          <w:lang w:eastAsia="en-GB"/>
        </w:rPr>
      </w:pPr>
      <w:r>
        <w:rPr>
          <w:rFonts w:ascii="Sassoon Penpals" w:eastAsia="Arial" w:hAnsi="Sassoon Penpals" w:cs="Arial"/>
          <w:sz w:val="28"/>
          <w:szCs w:val="28"/>
          <w:lang w:eastAsia="en-GB"/>
        </w:rPr>
        <w:t>The London Mayor has extended his “No child should go to school hungry” scheme for the 2024/2025 academic year.  The scheme ensures that</w:t>
      </w:r>
      <w:r w:rsidR="00C01699">
        <w:rPr>
          <w:rFonts w:ascii="Sassoon Penpals" w:eastAsia="Arial" w:hAnsi="Sassoon Penpals" w:cs="Arial"/>
          <w:sz w:val="28"/>
          <w:szCs w:val="28"/>
          <w:lang w:eastAsia="en-GB"/>
        </w:rPr>
        <w:t xml:space="preserve"> </w:t>
      </w:r>
      <w:r>
        <w:rPr>
          <w:rFonts w:ascii="Sassoon Penpals" w:eastAsia="Arial" w:hAnsi="Sassoon Penpals" w:cs="Arial"/>
          <w:sz w:val="28"/>
          <w:szCs w:val="28"/>
          <w:lang w:eastAsia="en-GB"/>
        </w:rPr>
        <w:t xml:space="preserve">all primary aged </w:t>
      </w:r>
      <w:r w:rsidR="00C01699">
        <w:rPr>
          <w:rFonts w:ascii="Sassoon Penpals" w:eastAsia="Arial" w:hAnsi="Sassoon Penpals" w:cs="Arial"/>
          <w:sz w:val="28"/>
          <w:szCs w:val="28"/>
          <w:lang w:eastAsia="en-GB"/>
        </w:rPr>
        <w:t>pupils</w:t>
      </w:r>
      <w:r>
        <w:rPr>
          <w:rFonts w:ascii="Sassoon Penpals" w:eastAsia="Arial" w:hAnsi="Sassoon Penpals" w:cs="Arial"/>
          <w:sz w:val="28"/>
          <w:szCs w:val="28"/>
          <w:lang w:eastAsia="en-GB"/>
        </w:rPr>
        <w:t xml:space="preserve"> </w:t>
      </w:r>
      <w:r w:rsidR="0010604E" w:rsidRPr="00154089">
        <w:rPr>
          <w:rFonts w:ascii="Sassoon Penpals" w:eastAsia="Arial" w:hAnsi="Sassoon Penpals" w:cs="Arial"/>
          <w:sz w:val="28"/>
          <w:szCs w:val="28"/>
          <w:lang w:eastAsia="en-GB"/>
        </w:rPr>
        <w:t>are entitled to a free school meal</w:t>
      </w:r>
      <w:r>
        <w:rPr>
          <w:rFonts w:ascii="Sassoon Penpals" w:eastAsia="Arial" w:hAnsi="Sassoon Penpals" w:cs="Arial"/>
          <w:sz w:val="28"/>
          <w:szCs w:val="28"/>
          <w:lang w:eastAsia="en-GB"/>
        </w:rPr>
        <w:t xml:space="preserve">.  </w:t>
      </w:r>
      <w:r w:rsidR="0010604E" w:rsidRPr="00154089">
        <w:rPr>
          <w:rFonts w:ascii="Sassoon Penpals" w:eastAsia="Arial" w:hAnsi="Sassoon Penpals" w:cs="Arial"/>
          <w:sz w:val="28"/>
          <w:szCs w:val="28"/>
          <w:lang w:eastAsia="en-GB"/>
        </w:rPr>
        <w:t xml:space="preserve">You shouldn’t confuse UIFSM with free school meals and the pupil premium. </w:t>
      </w:r>
    </w:p>
    <w:p w:rsidR="0010604E" w:rsidRPr="00154089" w:rsidRDefault="0010604E" w:rsidP="0010604E">
      <w:pPr>
        <w:spacing w:after="0" w:line="240" w:lineRule="auto"/>
        <w:rPr>
          <w:rFonts w:ascii="Sassoon Penpals" w:eastAsia="Arial" w:hAnsi="Sassoon Penpals" w:cs="Arial"/>
          <w:sz w:val="28"/>
          <w:szCs w:val="28"/>
          <w:highlight w:val="yellow"/>
          <w:lang w:eastAsia="en-GB"/>
        </w:rPr>
      </w:pPr>
    </w:p>
    <w:p w:rsidR="0010604E" w:rsidRDefault="00C264AB" w:rsidP="0010604E">
      <w:pPr>
        <w:spacing w:after="0" w:line="240" w:lineRule="auto"/>
        <w:rPr>
          <w:rFonts w:ascii="Sassoon Penpals" w:eastAsia="Arial" w:hAnsi="Sassoon Penpals" w:cs="Arial"/>
          <w:sz w:val="28"/>
          <w:szCs w:val="28"/>
          <w:lang w:eastAsia="en-GB"/>
        </w:rPr>
      </w:pPr>
      <w:r>
        <w:rPr>
          <w:rFonts w:ascii="Sassoon Penpals" w:eastAsia="Arial" w:hAnsi="Sassoon Penpals" w:cs="Arial"/>
          <w:sz w:val="28"/>
          <w:szCs w:val="28"/>
          <w:lang w:eastAsia="en-GB"/>
        </w:rPr>
        <w:t>If you are entitled to any of the above-mentioned benefits, you should still apply for free school meals/pupil premium.</w:t>
      </w:r>
    </w:p>
    <w:p w:rsidR="00C264AB" w:rsidRPr="00154089" w:rsidRDefault="00C264AB" w:rsidP="0010604E">
      <w:pPr>
        <w:spacing w:after="0" w:line="240" w:lineRule="auto"/>
        <w:rPr>
          <w:rFonts w:ascii="Sassoon Penpals" w:eastAsia="Arial" w:hAnsi="Sassoon Penpals" w:cs="Arial"/>
          <w:sz w:val="28"/>
          <w:szCs w:val="28"/>
          <w:lang w:eastAsia="en-GB"/>
        </w:rPr>
      </w:pPr>
    </w:p>
    <w:p w:rsidR="0010604E" w:rsidRPr="00154089" w:rsidRDefault="0010604E" w:rsidP="0010604E">
      <w:pPr>
        <w:spacing w:after="0" w:line="240" w:lineRule="auto"/>
        <w:rPr>
          <w:rFonts w:ascii="Sassoon Penpals" w:eastAsia="MS Mincho" w:hAnsi="Sassoon Penpals" w:cs="Arial"/>
          <w:b/>
          <w:sz w:val="28"/>
          <w:szCs w:val="28"/>
          <w:lang w:eastAsia="en-GB"/>
        </w:rPr>
      </w:pPr>
      <w:r w:rsidRPr="00154089">
        <w:rPr>
          <w:rFonts w:ascii="Sassoon Penpals" w:eastAsia="Arial" w:hAnsi="Sassoon Penpals" w:cs="Arial"/>
          <w:b/>
          <w:sz w:val="28"/>
          <w:szCs w:val="28"/>
          <w:lang w:eastAsia="en-GB"/>
        </w:rPr>
        <w:t xml:space="preserve">Does my child have </w:t>
      </w:r>
      <w:r w:rsidR="00032D41">
        <w:rPr>
          <w:rFonts w:ascii="Sassoon Penpals" w:eastAsia="Arial" w:hAnsi="Sassoon Penpals" w:cs="Arial"/>
          <w:b/>
          <w:sz w:val="28"/>
          <w:szCs w:val="28"/>
          <w:lang w:eastAsia="en-GB"/>
        </w:rPr>
        <w:t xml:space="preserve">to have </w:t>
      </w:r>
      <w:r w:rsidRPr="00154089">
        <w:rPr>
          <w:rFonts w:ascii="Sassoon Penpals" w:eastAsia="Arial" w:hAnsi="Sassoon Penpals" w:cs="Arial"/>
          <w:b/>
          <w:sz w:val="28"/>
          <w:szCs w:val="28"/>
          <w:lang w:eastAsia="en-GB"/>
        </w:rPr>
        <w:t>free school meals?</w:t>
      </w:r>
    </w:p>
    <w:p w:rsidR="0010604E" w:rsidRDefault="0010604E" w:rsidP="0010604E">
      <w:pPr>
        <w:spacing w:after="0" w:line="240" w:lineRule="auto"/>
        <w:rPr>
          <w:rFonts w:ascii="Sassoon Penpals" w:eastAsia="Arial" w:hAnsi="Sassoon Penpals" w:cs="Arial"/>
          <w:sz w:val="28"/>
          <w:szCs w:val="28"/>
          <w:lang w:eastAsia="en-GB"/>
        </w:rPr>
      </w:pPr>
      <w:r w:rsidRPr="00154089">
        <w:rPr>
          <w:rFonts w:ascii="Sassoon Penpals" w:eastAsia="Arial" w:hAnsi="Sassoon Penpals" w:cs="Arial"/>
          <w:sz w:val="28"/>
          <w:szCs w:val="28"/>
          <w:lang w:eastAsia="en-GB"/>
        </w:rPr>
        <w:t>No. If you</w:t>
      </w:r>
      <w:r w:rsidR="00C264AB">
        <w:rPr>
          <w:rFonts w:ascii="Sassoon Penpals" w:eastAsia="Arial" w:hAnsi="Sassoon Penpals" w:cs="Arial"/>
          <w:sz w:val="28"/>
          <w:szCs w:val="28"/>
          <w:lang w:eastAsia="en-GB"/>
        </w:rPr>
        <w:t xml:space="preserve"> would prefer for</w:t>
      </w:r>
      <w:r w:rsidRPr="00154089">
        <w:rPr>
          <w:rFonts w:ascii="Sassoon Penpals" w:eastAsia="Arial" w:hAnsi="Sassoon Penpals" w:cs="Arial"/>
          <w:sz w:val="28"/>
          <w:szCs w:val="28"/>
          <w:lang w:eastAsia="en-GB"/>
        </w:rPr>
        <w:t xml:space="preserve"> yo</w:t>
      </w:r>
      <w:r w:rsidR="00032D41">
        <w:rPr>
          <w:rFonts w:ascii="Sassoon Penpals" w:eastAsia="Arial" w:hAnsi="Sassoon Penpals" w:cs="Arial"/>
          <w:sz w:val="28"/>
          <w:szCs w:val="28"/>
          <w:lang w:eastAsia="en-GB"/>
        </w:rPr>
        <w:t>ur child to have packed lunches, please inform the school office</w:t>
      </w:r>
      <w:r w:rsidR="00C264AB">
        <w:rPr>
          <w:rFonts w:ascii="Sassoon Penpals" w:eastAsia="Arial" w:hAnsi="Sassoon Penpals" w:cs="Arial"/>
          <w:sz w:val="28"/>
          <w:szCs w:val="28"/>
          <w:lang w:eastAsia="en-GB"/>
        </w:rPr>
        <w:t xml:space="preserve"> and refer to our healthy eating policy</w:t>
      </w:r>
      <w:r w:rsidR="00032D41">
        <w:rPr>
          <w:rFonts w:ascii="Sassoon Penpals" w:eastAsia="Arial" w:hAnsi="Sassoon Penpals" w:cs="Arial"/>
          <w:sz w:val="28"/>
          <w:szCs w:val="28"/>
          <w:lang w:eastAsia="en-GB"/>
        </w:rPr>
        <w:t xml:space="preserve">.  </w:t>
      </w:r>
    </w:p>
    <w:p w:rsidR="00032D41" w:rsidRPr="00154089" w:rsidRDefault="00032D41" w:rsidP="0010604E">
      <w:pPr>
        <w:spacing w:after="0" w:line="240" w:lineRule="auto"/>
        <w:rPr>
          <w:rFonts w:ascii="Sassoon Penpals" w:eastAsia="Arial" w:hAnsi="Sassoon Penpals" w:cs="Arial"/>
          <w:sz w:val="28"/>
          <w:szCs w:val="28"/>
          <w:lang w:eastAsia="en-GB"/>
        </w:rPr>
      </w:pPr>
    </w:p>
    <w:p w:rsidR="0010604E" w:rsidRPr="00154089" w:rsidRDefault="0010604E" w:rsidP="0010604E">
      <w:pPr>
        <w:spacing w:after="0" w:line="240" w:lineRule="auto"/>
        <w:rPr>
          <w:rFonts w:ascii="Sassoon Penpals" w:eastAsia="Arial" w:hAnsi="Sassoon Penpals" w:cs="Arial"/>
          <w:b/>
          <w:sz w:val="28"/>
          <w:szCs w:val="28"/>
          <w:lang w:eastAsia="en-GB"/>
        </w:rPr>
      </w:pPr>
      <w:r w:rsidRPr="00154089">
        <w:rPr>
          <w:rFonts w:ascii="Sassoon Penpals" w:eastAsia="Arial" w:hAnsi="Sassoon Penpals" w:cs="Arial"/>
          <w:b/>
          <w:sz w:val="28"/>
          <w:szCs w:val="28"/>
          <w:lang w:eastAsia="en-GB"/>
        </w:rPr>
        <w:t>How do I register?</w:t>
      </w:r>
    </w:p>
    <w:p w:rsidR="0010604E" w:rsidRDefault="0010604E" w:rsidP="0010604E">
      <w:pPr>
        <w:spacing w:after="0" w:line="240" w:lineRule="auto"/>
        <w:rPr>
          <w:rFonts w:ascii="Sassoon Penpals" w:eastAsia="Arial" w:hAnsi="Sassoon Penpals" w:cs="Arial"/>
          <w:sz w:val="28"/>
          <w:szCs w:val="28"/>
          <w:lang w:eastAsia="en-GB"/>
        </w:rPr>
      </w:pPr>
      <w:r w:rsidRPr="00154089">
        <w:rPr>
          <w:rFonts w:ascii="Sassoon Penpals" w:eastAsia="Arial" w:hAnsi="Sassoon Penpals" w:cs="Arial"/>
          <w:sz w:val="28"/>
          <w:szCs w:val="28"/>
          <w:lang w:eastAsia="en-GB"/>
        </w:rPr>
        <w:t>Fill in</w:t>
      </w:r>
      <w:r w:rsidR="00BB645A">
        <w:rPr>
          <w:rFonts w:ascii="Sassoon Penpals" w:eastAsia="Arial" w:hAnsi="Sassoon Penpals" w:cs="Arial"/>
          <w:sz w:val="28"/>
          <w:szCs w:val="28"/>
          <w:lang w:eastAsia="en-GB"/>
        </w:rPr>
        <w:t xml:space="preserve"> all information on the form attached and hand </w:t>
      </w:r>
      <w:r w:rsidRPr="00154089">
        <w:rPr>
          <w:rFonts w:ascii="Sassoon Penpals" w:eastAsia="Arial" w:hAnsi="Sassoon Penpals" w:cs="Arial"/>
          <w:sz w:val="28"/>
          <w:szCs w:val="28"/>
          <w:lang w:eastAsia="en-GB"/>
        </w:rPr>
        <w:t>it in to the school office.</w:t>
      </w:r>
      <w:r w:rsidR="00BB645A">
        <w:rPr>
          <w:rFonts w:ascii="Sassoon Penpals" w:eastAsia="Arial" w:hAnsi="Sassoon Penpals" w:cs="Arial"/>
          <w:sz w:val="28"/>
          <w:szCs w:val="28"/>
          <w:lang w:eastAsia="en-GB"/>
        </w:rPr>
        <w:t xml:space="preserve">    </w:t>
      </w:r>
    </w:p>
    <w:p w:rsidR="00C264AB" w:rsidRDefault="00C264AB" w:rsidP="0010604E">
      <w:pPr>
        <w:spacing w:after="0" w:line="240" w:lineRule="auto"/>
        <w:rPr>
          <w:rFonts w:ascii="Sassoon Penpals" w:eastAsia="Arial" w:hAnsi="Sassoon Penpals" w:cs="Arial"/>
          <w:b/>
          <w:sz w:val="28"/>
          <w:szCs w:val="28"/>
          <w:lang w:eastAsia="en-GB"/>
        </w:rPr>
      </w:pPr>
    </w:p>
    <w:p w:rsidR="00C264AB" w:rsidRDefault="00C264AB" w:rsidP="0010604E">
      <w:pPr>
        <w:spacing w:after="0" w:line="240" w:lineRule="auto"/>
        <w:rPr>
          <w:rFonts w:ascii="Sassoon Penpals" w:eastAsia="Arial" w:hAnsi="Sassoon Penpals" w:cs="Arial"/>
          <w:b/>
          <w:sz w:val="28"/>
          <w:szCs w:val="28"/>
          <w:lang w:eastAsia="en-GB"/>
        </w:rPr>
      </w:pPr>
      <w:r>
        <w:rPr>
          <w:rFonts w:ascii="Sassoon Penpals" w:eastAsia="Arial" w:hAnsi="Sassoon Penpals" w:cs="Arial"/>
          <w:b/>
          <w:sz w:val="28"/>
          <w:szCs w:val="28"/>
          <w:lang w:eastAsia="en-GB"/>
        </w:rPr>
        <w:t>I already receive pupil premium for an older sibling, do I still need to fill in the form?</w:t>
      </w:r>
    </w:p>
    <w:p w:rsidR="00C264AB" w:rsidRDefault="00C264AB" w:rsidP="0010604E">
      <w:pPr>
        <w:spacing w:after="0" w:line="240" w:lineRule="auto"/>
        <w:rPr>
          <w:rFonts w:ascii="Sassoon Penpals" w:eastAsia="Arial" w:hAnsi="Sassoon Penpals" w:cs="Arial"/>
          <w:sz w:val="28"/>
          <w:szCs w:val="28"/>
          <w:lang w:eastAsia="en-GB"/>
        </w:rPr>
      </w:pPr>
      <w:r w:rsidRPr="00C264AB">
        <w:rPr>
          <w:rFonts w:ascii="Sassoon Penpals" w:eastAsia="Arial" w:hAnsi="Sassoon Penpals" w:cs="Arial"/>
          <w:sz w:val="28"/>
          <w:szCs w:val="28"/>
          <w:lang w:eastAsia="en-GB"/>
        </w:rPr>
        <w:t>Yes! Siblings are not automatically allocated as Pupil Premium and as such, you will need to re-apply for the younger sibling.</w:t>
      </w:r>
    </w:p>
    <w:p w:rsidR="00C264AB" w:rsidRDefault="00C264AB" w:rsidP="0010604E">
      <w:pPr>
        <w:spacing w:after="0" w:line="240" w:lineRule="auto"/>
        <w:rPr>
          <w:rFonts w:ascii="Sassoon Penpals" w:eastAsia="Arial" w:hAnsi="Sassoon Penpals" w:cs="Arial"/>
          <w:sz w:val="28"/>
          <w:szCs w:val="28"/>
          <w:lang w:eastAsia="en-GB"/>
        </w:rPr>
      </w:pPr>
    </w:p>
    <w:p w:rsidR="00C264AB" w:rsidRPr="00C264AB" w:rsidRDefault="00C264AB" w:rsidP="0010604E">
      <w:pPr>
        <w:spacing w:after="0" w:line="240" w:lineRule="auto"/>
        <w:rPr>
          <w:rFonts w:ascii="Sassoon Penpals" w:eastAsia="Arial" w:hAnsi="Sassoon Penpals" w:cs="Arial"/>
          <w:b/>
          <w:sz w:val="28"/>
          <w:szCs w:val="28"/>
          <w:lang w:eastAsia="en-GB"/>
        </w:rPr>
      </w:pPr>
      <w:r w:rsidRPr="00C264AB">
        <w:rPr>
          <w:rFonts w:ascii="Sassoon Penpals" w:eastAsia="Arial" w:hAnsi="Sassoon Penpals" w:cs="Arial"/>
          <w:b/>
          <w:sz w:val="28"/>
          <w:szCs w:val="28"/>
          <w:lang w:eastAsia="en-GB"/>
        </w:rPr>
        <w:t>I do not receive pupil premium for my older sibling but my circumstances have changed – should I apply?</w:t>
      </w:r>
    </w:p>
    <w:p w:rsidR="00C264AB" w:rsidRPr="00C264AB" w:rsidRDefault="00C264AB" w:rsidP="0010604E">
      <w:pPr>
        <w:spacing w:after="0" w:line="240" w:lineRule="auto"/>
        <w:rPr>
          <w:rFonts w:ascii="Sassoon Penpals" w:eastAsia="Arial" w:hAnsi="Sassoon Penpals" w:cs="Arial"/>
          <w:sz w:val="28"/>
          <w:szCs w:val="28"/>
          <w:lang w:eastAsia="en-GB"/>
        </w:rPr>
      </w:pPr>
      <w:r>
        <w:rPr>
          <w:rFonts w:ascii="Sassoon Penpals" w:eastAsia="Arial" w:hAnsi="Sassoon Penpals" w:cs="Arial"/>
          <w:sz w:val="28"/>
          <w:szCs w:val="28"/>
          <w:lang w:eastAsia="en-GB"/>
        </w:rPr>
        <w:t>Yes! You can apply for all siblings on the same form if your circumstances have changed since your older/other child/ren have started school.</w:t>
      </w:r>
    </w:p>
    <w:p w:rsidR="0010604E" w:rsidRPr="00154089" w:rsidRDefault="0010604E" w:rsidP="0010604E">
      <w:pPr>
        <w:spacing w:after="0" w:line="240" w:lineRule="auto"/>
        <w:rPr>
          <w:rFonts w:ascii="Sassoon Penpals" w:eastAsia="Arial" w:hAnsi="Sassoon Penpals" w:cs="Arial"/>
          <w:b/>
          <w:sz w:val="28"/>
          <w:szCs w:val="28"/>
          <w:lang w:eastAsia="en-GB"/>
        </w:rPr>
      </w:pPr>
    </w:p>
    <w:p w:rsidR="0010604E" w:rsidRPr="00154089" w:rsidRDefault="0010604E" w:rsidP="0010604E">
      <w:pPr>
        <w:spacing w:after="0" w:line="240" w:lineRule="auto"/>
        <w:rPr>
          <w:rFonts w:ascii="Sassoon Penpals" w:eastAsia="Arial" w:hAnsi="Sassoon Penpals" w:cs="Arial"/>
          <w:b/>
          <w:sz w:val="28"/>
          <w:szCs w:val="28"/>
          <w:lang w:eastAsia="en-GB"/>
        </w:rPr>
      </w:pPr>
      <w:r w:rsidRPr="00154089">
        <w:rPr>
          <w:rFonts w:ascii="Sassoon Penpals" w:eastAsia="Arial" w:hAnsi="Sassoon Penpals" w:cs="Arial"/>
          <w:b/>
          <w:sz w:val="28"/>
          <w:szCs w:val="28"/>
          <w:lang w:eastAsia="en-GB"/>
        </w:rPr>
        <w:t>More information</w:t>
      </w:r>
    </w:p>
    <w:p w:rsidR="0010604E" w:rsidRPr="00154089" w:rsidRDefault="0010604E" w:rsidP="0010604E">
      <w:pPr>
        <w:spacing w:after="0" w:line="240" w:lineRule="auto"/>
        <w:rPr>
          <w:rFonts w:ascii="Sassoon Penpals" w:eastAsia="Arial" w:hAnsi="Sassoon Penpals" w:cs="Arial"/>
          <w:sz w:val="28"/>
          <w:szCs w:val="28"/>
          <w:lang w:eastAsia="en-GB"/>
        </w:rPr>
      </w:pPr>
      <w:r w:rsidRPr="00154089">
        <w:rPr>
          <w:rFonts w:ascii="Sassoon Penpals" w:eastAsia="Arial" w:hAnsi="Sassoon Penpals" w:cs="Arial"/>
          <w:sz w:val="28"/>
          <w:szCs w:val="28"/>
          <w:lang w:eastAsia="en-GB"/>
        </w:rPr>
        <w:t>For more information about pupil premium go to our website, which contains details of how the pupil premium has been spent in the past academic year and how it will be spent this year.</w:t>
      </w:r>
    </w:p>
    <w:p w:rsidR="0010604E" w:rsidRPr="00154089" w:rsidRDefault="0010604E" w:rsidP="0010604E">
      <w:pPr>
        <w:spacing w:after="0" w:line="240" w:lineRule="auto"/>
        <w:rPr>
          <w:rFonts w:ascii="Sassoon Penpals" w:eastAsia="Arial" w:hAnsi="Sassoon Penpals" w:cs="Arial"/>
          <w:sz w:val="28"/>
          <w:szCs w:val="28"/>
          <w:lang w:eastAsia="en-GB"/>
        </w:rPr>
      </w:pPr>
    </w:p>
    <w:p w:rsidR="0010604E" w:rsidRPr="00154089" w:rsidRDefault="0010604E" w:rsidP="0010604E">
      <w:pPr>
        <w:spacing w:after="0" w:line="240" w:lineRule="auto"/>
        <w:rPr>
          <w:rFonts w:ascii="Sassoon Penpals" w:eastAsia="Arial" w:hAnsi="Sassoon Penpals" w:cs="Arial"/>
          <w:sz w:val="28"/>
          <w:szCs w:val="28"/>
          <w:lang w:eastAsia="en-GB"/>
        </w:rPr>
      </w:pPr>
      <w:r w:rsidRPr="00154089">
        <w:rPr>
          <w:rFonts w:ascii="Sassoon Penpals" w:eastAsia="Arial" w:hAnsi="Sassoon Penpals" w:cs="Arial"/>
          <w:sz w:val="28"/>
          <w:szCs w:val="28"/>
          <w:lang w:eastAsia="en-GB"/>
        </w:rPr>
        <w:t>Best wishes,</w:t>
      </w:r>
    </w:p>
    <w:p w:rsidR="00154089" w:rsidRDefault="00BB645A" w:rsidP="0010604E">
      <w:pPr>
        <w:spacing w:after="0" w:line="240" w:lineRule="auto"/>
        <w:rPr>
          <w:rFonts w:ascii="Sassoon Penpals" w:eastAsia="Arial" w:hAnsi="Sassoon Penpals" w:cs="Arial"/>
          <w:sz w:val="28"/>
          <w:szCs w:val="28"/>
          <w:lang w:eastAsia="en-GB"/>
        </w:rPr>
      </w:pPr>
      <w:r>
        <w:rPr>
          <w:rFonts w:ascii="Sassoon Penpals" w:eastAsia="Arial" w:hAnsi="Sassoon Penpals" w:cs="Arial"/>
          <w:noProof/>
          <w:sz w:val="28"/>
          <w:szCs w:val="28"/>
          <w:lang w:eastAsia="en-GB"/>
        </w:rPr>
        <w:drawing>
          <wp:inline distT="0" distB="0" distL="0" distR="0">
            <wp:extent cx="1055716" cy="41979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mmy signature.jpg"/>
                    <pic:cNvPicPr/>
                  </pic:nvPicPr>
                  <pic:blipFill>
                    <a:blip r:embed="rId7">
                      <a:extLst>
                        <a:ext uri="{28A0092B-C50C-407E-A947-70E740481C1C}">
                          <a14:useLocalDpi xmlns:a14="http://schemas.microsoft.com/office/drawing/2010/main" val="0"/>
                        </a:ext>
                      </a:extLst>
                    </a:blip>
                    <a:stretch>
                      <a:fillRect/>
                    </a:stretch>
                  </pic:blipFill>
                  <pic:spPr>
                    <a:xfrm>
                      <a:off x="0" y="0"/>
                      <a:ext cx="1055716" cy="419793"/>
                    </a:xfrm>
                    <a:prstGeom prst="rect">
                      <a:avLst/>
                    </a:prstGeom>
                  </pic:spPr>
                </pic:pic>
              </a:graphicData>
            </a:graphic>
          </wp:inline>
        </w:drawing>
      </w:r>
    </w:p>
    <w:p w:rsidR="0010604E" w:rsidRPr="00154089" w:rsidRDefault="0010604E" w:rsidP="0010604E">
      <w:pPr>
        <w:spacing w:after="0" w:line="240" w:lineRule="auto"/>
        <w:rPr>
          <w:rFonts w:ascii="Sassoon Penpals" w:eastAsia="Arial" w:hAnsi="Sassoon Penpals" w:cs="Arial"/>
          <w:sz w:val="28"/>
          <w:szCs w:val="28"/>
          <w:lang w:eastAsia="en-GB"/>
        </w:rPr>
      </w:pPr>
      <w:r w:rsidRPr="00154089">
        <w:rPr>
          <w:rFonts w:ascii="Sassoon Penpals" w:eastAsia="Arial" w:hAnsi="Sassoon Penpals" w:cs="Arial"/>
          <w:sz w:val="28"/>
          <w:szCs w:val="28"/>
          <w:lang w:eastAsia="en-GB"/>
        </w:rPr>
        <w:t>Mrs Allen</w:t>
      </w:r>
    </w:p>
    <w:p w:rsidR="0010604E" w:rsidRPr="00154089" w:rsidRDefault="0010604E" w:rsidP="0010604E">
      <w:pPr>
        <w:spacing w:after="0" w:line="240" w:lineRule="auto"/>
        <w:rPr>
          <w:rFonts w:ascii="Sassoon Penpals" w:eastAsia="Arial" w:hAnsi="Sassoon Penpals" w:cs="Arial"/>
          <w:sz w:val="28"/>
          <w:szCs w:val="28"/>
          <w:lang w:eastAsia="en-GB"/>
        </w:rPr>
      </w:pPr>
    </w:p>
    <w:p w:rsidR="00F9570B" w:rsidRPr="00C264AB" w:rsidRDefault="0010604E" w:rsidP="00C264AB">
      <w:pPr>
        <w:spacing w:after="0" w:line="240" w:lineRule="auto"/>
        <w:rPr>
          <w:rFonts w:ascii="Sassoon Penpals" w:eastAsia="Arial" w:hAnsi="Sassoon Penpals" w:cs="Arial"/>
          <w:sz w:val="28"/>
          <w:szCs w:val="28"/>
          <w:lang w:eastAsia="en-GB"/>
        </w:rPr>
      </w:pPr>
      <w:r w:rsidRPr="00154089">
        <w:rPr>
          <w:rFonts w:ascii="Sassoon Penpals" w:eastAsia="Arial" w:hAnsi="Sassoon Penpals" w:cs="Arial"/>
          <w:sz w:val="28"/>
          <w:szCs w:val="28"/>
          <w:lang w:eastAsia="en-GB"/>
        </w:rPr>
        <w:t>Deputy Headteacher</w:t>
      </w:r>
      <w:bookmarkStart w:id="0" w:name="_GoBack"/>
      <w:bookmarkEnd w:id="0"/>
    </w:p>
    <w:sectPr w:rsidR="00F9570B" w:rsidRPr="00C264AB" w:rsidSect="00F9570B">
      <w:headerReference w:type="default" r:id="rId8"/>
      <w:footerReference w:type="default" r:id="rId9"/>
      <w:headerReference w:type="first" r:id="rId10"/>
      <w:footerReference w:type="first" r:id="rId11"/>
      <w:pgSz w:w="11906" w:h="16838"/>
      <w:pgMar w:top="1440" w:right="566" w:bottom="1276" w:left="567" w:header="708" w:footer="28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739CE" w:rsidRDefault="00B739CE" w:rsidP="00A0467C">
      <w:pPr>
        <w:spacing w:after="0" w:line="240" w:lineRule="auto"/>
      </w:pPr>
      <w:r>
        <w:separator/>
      </w:r>
    </w:p>
  </w:endnote>
  <w:endnote w:type="continuationSeparator" w:id="0">
    <w:p w:rsidR="00B739CE" w:rsidRDefault="00B739CE" w:rsidP="00A046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Sassoon Penpals">
    <w:panose1 w:val="02000400000000000000"/>
    <w:charset w:val="00"/>
    <w:family w:val="moder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79E8" w:rsidRDefault="00D16717" w:rsidP="005D79E8">
    <w:pPr>
      <w:pStyle w:val="Footer"/>
      <w:jc w:val="center"/>
    </w:pPr>
    <w:r>
      <w:rPr>
        <w:noProof/>
        <w:lang w:eastAsia="en-GB"/>
      </w:rPr>
      <w:drawing>
        <wp:inline distT="0" distB="0" distL="0" distR="0" wp14:anchorId="31230BE5" wp14:editId="288C1E7E">
          <wp:extent cx="6840855" cy="889000"/>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nglands footer.jpg"/>
                  <pic:cNvPicPr/>
                </pic:nvPicPr>
                <pic:blipFill>
                  <a:blip r:embed="rId1">
                    <a:extLst>
                      <a:ext uri="{28A0092B-C50C-407E-A947-70E740481C1C}">
                        <a14:useLocalDpi xmlns:a14="http://schemas.microsoft.com/office/drawing/2010/main" val="0"/>
                      </a:ext>
                    </a:extLst>
                  </a:blip>
                  <a:stretch>
                    <a:fillRect/>
                  </a:stretch>
                </pic:blipFill>
                <pic:spPr>
                  <a:xfrm>
                    <a:off x="0" y="0"/>
                    <a:ext cx="6840855" cy="889000"/>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79E8" w:rsidRDefault="001E3F52" w:rsidP="005D79E8">
    <w:pPr>
      <w:pStyle w:val="Footer"/>
      <w:jc w:val="center"/>
    </w:pPr>
    <w:r>
      <w:rPr>
        <w:noProof/>
        <w:lang w:eastAsia="en-GB"/>
      </w:rPr>
      <w:drawing>
        <wp:inline distT="0" distB="0" distL="0" distR="0" wp14:anchorId="4D18EF2F" wp14:editId="509CB165">
          <wp:extent cx="6661150" cy="827717"/>
          <wp:effectExtent l="0" t="0" r="635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1150" cy="827717"/>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739CE" w:rsidRDefault="00B739CE" w:rsidP="00A0467C">
      <w:pPr>
        <w:spacing w:after="0" w:line="240" w:lineRule="auto"/>
      </w:pPr>
      <w:r>
        <w:separator/>
      </w:r>
    </w:p>
  </w:footnote>
  <w:footnote w:type="continuationSeparator" w:id="0">
    <w:p w:rsidR="00B739CE" w:rsidRDefault="00B739CE" w:rsidP="00A046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467C" w:rsidRDefault="00A0467C" w:rsidP="00A0467C">
    <w:pPr>
      <w:pStyle w:val="Header"/>
      <w:jc w:val="center"/>
    </w:pPr>
    <w:r>
      <w:rPr>
        <w:noProof/>
        <w:lang w:eastAsia="en-GB"/>
      </w:rPr>
      <w:drawing>
        <wp:inline distT="0" distB="0" distL="0" distR="0">
          <wp:extent cx="482471" cy="569921"/>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nglands logo_final.jpg"/>
                  <pic:cNvPicPr/>
                </pic:nvPicPr>
                <pic:blipFill>
                  <a:blip r:embed="rId1">
                    <a:extLst>
                      <a:ext uri="{28A0092B-C50C-407E-A947-70E740481C1C}">
                        <a14:useLocalDpi xmlns:a14="http://schemas.microsoft.com/office/drawing/2010/main" val="0"/>
                      </a:ext>
                    </a:extLst>
                  </a:blip>
                  <a:stretch>
                    <a:fillRect/>
                  </a:stretch>
                </pic:blipFill>
                <pic:spPr>
                  <a:xfrm>
                    <a:off x="0" y="0"/>
                    <a:ext cx="492051" cy="581237"/>
                  </a:xfrm>
                  <a:prstGeom prst="rect">
                    <a:avLst/>
                  </a:prstGeom>
                </pic:spPr>
              </pic:pic>
            </a:graphicData>
          </a:graphic>
        </wp:inline>
      </w:drawing>
    </w:r>
  </w:p>
  <w:p w:rsidR="00A0467C" w:rsidRDefault="00A046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467C" w:rsidRDefault="001E3F52" w:rsidP="00A0467C">
    <w:pPr>
      <w:pStyle w:val="Header"/>
      <w:jc w:val="both"/>
    </w:pPr>
    <w:r>
      <w:rPr>
        <w:noProof/>
        <w:lang w:eastAsia="en-GB"/>
      </w:rPr>
      <w:drawing>
        <wp:inline distT="0" distB="0" distL="0" distR="0" wp14:anchorId="4A12CF3F" wp14:editId="4EA58059">
          <wp:extent cx="3913263" cy="17240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nglands header 2022.jpg"/>
                  <pic:cNvPicPr/>
                </pic:nvPicPr>
                <pic:blipFill rotWithShape="1">
                  <a:blip r:embed="rId1">
                    <a:extLst>
                      <a:ext uri="{28A0092B-C50C-407E-A947-70E740481C1C}">
                        <a14:useLocalDpi xmlns:a14="http://schemas.microsoft.com/office/drawing/2010/main" val="0"/>
                      </a:ext>
                    </a:extLst>
                  </a:blip>
                  <a:srcRect l="4824" t="5684" r="44081" b="78402"/>
                  <a:stretch/>
                </pic:blipFill>
                <pic:spPr bwMode="auto">
                  <a:xfrm>
                    <a:off x="0" y="0"/>
                    <a:ext cx="3931781" cy="1732183"/>
                  </a:xfrm>
                  <a:prstGeom prst="rect">
                    <a:avLst/>
                  </a:prstGeom>
                  <a:ln>
                    <a:noFill/>
                  </a:ln>
                  <a:extLst>
                    <a:ext uri="{53640926-AAD7-44D8-BBD7-CCE9431645EC}">
                      <a14:shadowObscured xmlns:a14="http://schemas.microsoft.com/office/drawing/2010/main"/>
                    </a:ext>
                  </a:extLst>
                </pic:spPr>
              </pic:pic>
            </a:graphicData>
          </a:graphic>
        </wp:inline>
      </w:drawing>
    </w:r>
    <w:r w:rsidR="00A0467C">
      <w:t xml:space="preserve">         </w:t>
    </w:r>
    <w:r w:rsidR="00A0467C">
      <w:rPr>
        <w:noProof/>
        <w:lang w:eastAsia="en-GB"/>
      </w:rPr>
      <w:t xml:space="preserve">        </w:t>
    </w:r>
    <w:r w:rsidR="00B041A8">
      <w:rPr>
        <w:noProof/>
        <w:lang w:eastAsia="en-GB"/>
      </w:rPr>
      <w:t xml:space="preserve">                          </w:t>
    </w:r>
    <w:r w:rsidR="00A0467C">
      <w:rPr>
        <w:noProof/>
        <w:lang w:eastAsia="en-GB"/>
      </w:rPr>
      <w:t xml:space="preserve">     </w:t>
    </w:r>
    <w:r w:rsidR="00B041A8">
      <w:rPr>
        <w:noProof/>
        <w:lang w:eastAsia="en-GB"/>
      </w:rPr>
      <w:t xml:space="preserve">      </w:t>
    </w:r>
    <w:r w:rsidR="00A0467C">
      <w:rPr>
        <w:noProof/>
        <w:lang w:eastAsia="en-GB"/>
      </w:rPr>
      <w:t xml:space="preserve">         </w:t>
    </w:r>
    <w:r w:rsidR="00A0467C">
      <w:rPr>
        <w:noProof/>
        <w:lang w:eastAsia="en-GB"/>
      </w:rPr>
      <w:drawing>
        <wp:inline distT="0" distB="0" distL="0" distR="0" wp14:anchorId="4658D2C2" wp14:editId="589A4932">
          <wp:extent cx="1232725" cy="1495425"/>
          <wp:effectExtent l="0" t="0" r="571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nglands logo_final.jpg"/>
                  <pic:cNvPicPr/>
                </pic:nvPicPr>
                <pic:blipFill>
                  <a:blip r:embed="rId2">
                    <a:extLst>
                      <a:ext uri="{28A0092B-C50C-407E-A947-70E740481C1C}">
                        <a14:useLocalDpi xmlns:a14="http://schemas.microsoft.com/office/drawing/2010/main" val="0"/>
                      </a:ext>
                    </a:extLst>
                  </a:blip>
                  <a:stretch>
                    <a:fillRect/>
                  </a:stretch>
                </pic:blipFill>
                <pic:spPr>
                  <a:xfrm>
                    <a:off x="0" y="0"/>
                    <a:ext cx="1358174" cy="1647608"/>
                  </a:xfrm>
                  <a:prstGeom prst="rect">
                    <a:avLst/>
                  </a:prstGeom>
                </pic:spPr>
              </pic:pic>
            </a:graphicData>
          </a:graphic>
        </wp:inline>
      </w:drawing>
    </w:r>
  </w:p>
  <w:p w:rsidR="00A0467C" w:rsidRDefault="00B041A8" w:rsidP="00B041A8">
    <w:pPr>
      <w:pStyle w:val="Header"/>
      <w:ind w:left="-142"/>
      <w:jc w:val="both"/>
    </w:pPr>
    <w:r>
      <w:rPr>
        <w:noProof/>
        <w:lang w:eastAsia="en-GB"/>
      </w:rPr>
      <mc:AlternateContent>
        <mc:Choice Requires="wps">
          <w:drawing>
            <wp:anchor distT="0" distB="0" distL="114300" distR="114300" simplePos="0" relativeHeight="251659264" behindDoc="0" locked="0" layoutInCell="1" allowOverlap="1" wp14:anchorId="351B9600" wp14:editId="7E564421">
              <wp:simplePos x="0" y="0"/>
              <wp:positionH relativeFrom="margin">
                <wp:align>left</wp:align>
              </wp:positionH>
              <wp:positionV relativeFrom="paragraph">
                <wp:posOffset>109854</wp:posOffset>
              </wp:positionV>
              <wp:extent cx="6734908" cy="9134"/>
              <wp:effectExtent l="19050" t="19050" r="27940" b="29210"/>
              <wp:wrapNone/>
              <wp:docPr id="4" name="Straight Connector 4"/>
              <wp:cNvGraphicFramePr/>
              <a:graphic xmlns:a="http://schemas.openxmlformats.org/drawingml/2006/main">
                <a:graphicData uri="http://schemas.microsoft.com/office/word/2010/wordprocessingShape">
                  <wps:wsp>
                    <wps:cNvCnPr/>
                    <wps:spPr>
                      <a:xfrm>
                        <a:off x="0" y="0"/>
                        <a:ext cx="6734908" cy="9134"/>
                      </a:xfrm>
                      <a:prstGeom prst="line">
                        <a:avLst/>
                      </a:prstGeom>
                      <a:noFill/>
                      <a:ln w="41275" cap="flat" cmpd="sng" algn="ctr">
                        <a:solidFill>
                          <a:sysClr val="window" lastClr="FFFFFF">
                            <a:lumMod val="50000"/>
                          </a:sys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F24E453" id="Straight Connector 4" o:spid="_x0000_s1026" style="position:absolute;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8.65pt" to="530.3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" strokecolor="#7f7f7f" strokeweight="3.25pt">
              <v:stroke joinstyle="miter"/>
              <w10:wrap anchorx="margin"/>
            </v:line>
          </w:pict>
        </mc:Fallback>
      </mc:AlternateContent>
    </w:r>
    <w:r w:rsidR="00A0467C">
      <w:t xml:space="preserve">                     </w:t>
    </w:r>
  </w:p>
  <w:p w:rsidR="00A0467C" w:rsidRDefault="00A0467C" w:rsidP="00A0467C">
    <w:pPr>
      <w:pStyle w:val="Header"/>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5C1AFF"/>
    <w:multiLevelType w:val="hybridMultilevel"/>
    <w:tmpl w:val="C096F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F26E08"/>
    <w:multiLevelType w:val="hybridMultilevel"/>
    <w:tmpl w:val="76D8AE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53E71C4A"/>
    <w:multiLevelType w:val="hybridMultilevel"/>
    <w:tmpl w:val="CDB669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7B4F5A6B"/>
    <w:multiLevelType w:val="hybridMultilevel"/>
    <w:tmpl w:val="12C0D6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467C"/>
    <w:rsid w:val="00032D41"/>
    <w:rsid w:val="000A3C92"/>
    <w:rsid w:val="0010604E"/>
    <w:rsid w:val="00154089"/>
    <w:rsid w:val="00163BC8"/>
    <w:rsid w:val="001C53D1"/>
    <w:rsid w:val="001E3F52"/>
    <w:rsid w:val="00274A0E"/>
    <w:rsid w:val="00281FBB"/>
    <w:rsid w:val="00393F87"/>
    <w:rsid w:val="003C756A"/>
    <w:rsid w:val="005D79E8"/>
    <w:rsid w:val="005E3647"/>
    <w:rsid w:val="00674483"/>
    <w:rsid w:val="006D567F"/>
    <w:rsid w:val="00727269"/>
    <w:rsid w:val="007F7CF2"/>
    <w:rsid w:val="00804B44"/>
    <w:rsid w:val="00863982"/>
    <w:rsid w:val="008E4369"/>
    <w:rsid w:val="009B7BC7"/>
    <w:rsid w:val="00A0467C"/>
    <w:rsid w:val="00AB681B"/>
    <w:rsid w:val="00AE3825"/>
    <w:rsid w:val="00B041A8"/>
    <w:rsid w:val="00B739CE"/>
    <w:rsid w:val="00BA7909"/>
    <w:rsid w:val="00BB43E2"/>
    <w:rsid w:val="00BB645A"/>
    <w:rsid w:val="00C01699"/>
    <w:rsid w:val="00C264AB"/>
    <w:rsid w:val="00C8754A"/>
    <w:rsid w:val="00D16717"/>
    <w:rsid w:val="00E83D1C"/>
    <w:rsid w:val="00F076F6"/>
    <w:rsid w:val="00F957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1516BF"/>
  <w15:chartTrackingRefBased/>
  <w15:docId w15:val="{4258FD43-641C-4884-8A4E-7B6102178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0604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46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467C"/>
  </w:style>
  <w:style w:type="paragraph" w:styleId="Footer">
    <w:name w:val="footer"/>
    <w:basedOn w:val="Normal"/>
    <w:link w:val="FooterChar"/>
    <w:uiPriority w:val="99"/>
    <w:unhideWhenUsed/>
    <w:rsid w:val="00A046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467C"/>
  </w:style>
  <w:style w:type="character" w:styleId="Hyperlink">
    <w:name w:val="Hyperlink"/>
    <w:basedOn w:val="DefaultParagraphFont"/>
    <w:uiPriority w:val="99"/>
    <w:unhideWhenUsed/>
    <w:rsid w:val="00393F87"/>
    <w:rPr>
      <w:color w:val="0563C1" w:themeColor="hyperlink"/>
      <w:u w:val="single"/>
    </w:rPr>
  </w:style>
  <w:style w:type="paragraph" w:styleId="NoSpacing">
    <w:name w:val="No Spacing"/>
    <w:uiPriority w:val="1"/>
    <w:qFormat/>
    <w:rsid w:val="00393F87"/>
    <w:pPr>
      <w:spacing w:after="0" w:line="240" w:lineRule="auto"/>
    </w:pPr>
    <w:rPr>
      <w14:cntxtAlts/>
    </w:rPr>
  </w:style>
  <w:style w:type="paragraph" w:styleId="BalloonText">
    <w:name w:val="Balloon Text"/>
    <w:basedOn w:val="Normal"/>
    <w:link w:val="BalloonTextChar"/>
    <w:uiPriority w:val="99"/>
    <w:semiHidden/>
    <w:unhideWhenUsed/>
    <w:rsid w:val="0067448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448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footer2.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2</Pages>
  <Words>507</Words>
  <Characters>2896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Suzanna Pearce</dc:creator>
  <cp:keywords/>
  <dc:description/>
  <cp:lastModifiedBy>Michelle Short</cp:lastModifiedBy>
  <cp:revision>3</cp:revision>
  <cp:lastPrinted>2023-05-22T13:57:00Z</cp:lastPrinted>
  <dcterms:created xsi:type="dcterms:W3CDTF">2024-05-19T08:00:00Z</dcterms:created>
  <dcterms:modified xsi:type="dcterms:W3CDTF">2024-05-19T09:03:00Z</dcterms:modified>
</cp:coreProperties>
</file>