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X="-861" w:tblpY="2461"/>
        <w:tblW w:w="15349" w:type="dxa"/>
        <w:tblLayout w:type="fixed"/>
        <w:tblLook w:val="0480" w:firstRow="0" w:lastRow="0" w:firstColumn="1" w:lastColumn="0" w:noHBand="0" w:noVBand="1"/>
      </w:tblPr>
      <w:tblGrid>
        <w:gridCol w:w="2547"/>
        <w:gridCol w:w="1984"/>
        <w:gridCol w:w="1985"/>
        <w:gridCol w:w="2268"/>
        <w:gridCol w:w="2126"/>
        <w:gridCol w:w="4439"/>
      </w:tblGrid>
      <w:tr w:rsidR="000D17B4" w:rsidRPr="00F92BC9" w14:paraId="6EE6F92B" w14:textId="77777777" w:rsidTr="000D17B4">
        <w:trPr>
          <w:trHeight w:val="864"/>
        </w:trPr>
        <w:tc>
          <w:tcPr>
            <w:tcW w:w="2547" w:type="dxa"/>
            <w:shd w:val="clear" w:color="auto" w:fill="A6A6A6" w:themeFill="background1" w:themeFillShade="A6"/>
          </w:tcPr>
          <w:p w14:paraId="10D750B4" w14:textId="77777777" w:rsidR="006232DC" w:rsidRPr="00F92BC9" w:rsidRDefault="006232DC" w:rsidP="0066594B">
            <w:pPr>
              <w:rPr>
                <w:rFonts w:ascii="Sassoon Primary" w:hAnsi="Sassoon Primary"/>
                <w:color w:val="FFFF00"/>
              </w:rPr>
            </w:pPr>
          </w:p>
        </w:tc>
        <w:tc>
          <w:tcPr>
            <w:tcW w:w="1984" w:type="dxa"/>
            <w:shd w:val="clear" w:color="auto" w:fill="A6A6A6" w:themeFill="background1" w:themeFillShade="A6"/>
          </w:tcPr>
          <w:p w14:paraId="2F3FC45C" w14:textId="77777777" w:rsidR="006232DC" w:rsidRPr="00F92BC9" w:rsidRDefault="006232DC" w:rsidP="00DD2256">
            <w:pPr>
              <w:jc w:val="center"/>
              <w:rPr>
                <w:rFonts w:ascii="Sassoon Primary" w:hAnsi="Sassoon Primary"/>
                <w:b/>
                <w:color w:val="FFFFFF" w:themeColor="background1"/>
              </w:rPr>
            </w:pPr>
            <w:r w:rsidRPr="00F92BC9">
              <w:rPr>
                <w:rFonts w:ascii="Sassoon Primary" w:hAnsi="Sassoon Primary"/>
                <w:b/>
                <w:color w:val="FFFFFF" w:themeColor="background1"/>
              </w:rPr>
              <w:t>Year 3</w:t>
            </w:r>
          </w:p>
        </w:tc>
        <w:tc>
          <w:tcPr>
            <w:tcW w:w="1985" w:type="dxa"/>
            <w:shd w:val="clear" w:color="auto" w:fill="A6A6A6" w:themeFill="background1" w:themeFillShade="A6"/>
          </w:tcPr>
          <w:p w14:paraId="3C5CD563" w14:textId="77777777" w:rsidR="006232DC" w:rsidRPr="00F92BC9" w:rsidRDefault="006232DC" w:rsidP="000E0E1B">
            <w:pPr>
              <w:jc w:val="center"/>
              <w:rPr>
                <w:rFonts w:ascii="Sassoon Primary" w:hAnsi="Sassoon Primary"/>
                <w:b/>
                <w:color w:val="FFFFFF" w:themeColor="background1"/>
              </w:rPr>
            </w:pPr>
            <w:r w:rsidRPr="00F92BC9">
              <w:rPr>
                <w:rFonts w:ascii="Sassoon Primary" w:hAnsi="Sassoon Primary"/>
                <w:b/>
                <w:color w:val="FFFFFF" w:themeColor="background1"/>
              </w:rPr>
              <w:t>Year 4</w:t>
            </w:r>
          </w:p>
        </w:tc>
        <w:tc>
          <w:tcPr>
            <w:tcW w:w="2268" w:type="dxa"/>
            <w:shd w:val="clear" w:color="auto" w:fill="A6A6A6" w:themeFill="background1" w:themeFillShade="A6"/>
          </w:tcPr>
          <w:p w14:paraId="50731A3F" w14:textId="77777777" w:rsidR="006232DC" w:rsidRPr="00F92BC9" w:rsidRDefault="006232DC" w:rsidP="000E0E1B">
            <w:pPr>
              <w:jc w:val="center"/>
              <w:rPr>
                <w:rFonts w:ascii="Sassoon Primary" w:hAnsi="Sassoon Primary"/>
                <w:b/>
                <w:color w:val="FFFFFF" w:themeColor="background1"/>
              </w:rPr>
            </w:pPr>
            <w:r w:rsidRPr="00F92BC9">
              <w:rPr>
                <w:rFonts w:ascii="Sassoon Primary" w:hAnsi="Sassoon Primary"/>
                <w:b/>
                <w:color w:val="FFFFFF" w:themeColor="background1"/>
              </w:rPr>
              <w:t>Year 5</w:t>
            </w:r>
          </w:p>
        </w:tc>
        <w:tc>
          <w:tcPr>
            <w:tcW w:w="2126" w:type="dxa"/>
            <w:shd w:val="clear" w:color="auto" w:fill="A6A6A6" w:themeFill="background1" w:themeFillShade="A6"/>
          </w:tcPr>
          <w:p w14:paraId="6AC2B036" w14:textId="77777777" w:rsidR="006232DC" w:rsidRPr="00F92BC9" w:rsidRDefault="006232DC" w:rsidP="00BA1433">
            <w:pPr>
              <w:jc w:val="center"/>
              <w:rPr>
                <w:rFonts w:ascii="Sassoon Primary" w:hAnsi="Sassoon Primary"/>
                <w:b/>
              </w:rPr>
            </w:pPr>
            <w:r w:rsidRPr="00F92BC9">
              <w:rPr>
                <w:rFonts w:ascii="Sassoon Primary" w:hAnsi="Sassoon Primary"/>
                <w:b/>
                <w:color w:val="FFFFFF" w:themeColor="background1"/>
              </w:rPr>
              <w:t>Year 6</w:t>
            </w:r>
          </w:p>
        </w:tc>
        <w:tc>
          <w:tcPr>
            <w:tcW w:w="4439" w:type="dxa"/>
            <w:shd w:val="clear" w:color="auto" w:fill="A6A6A6" w:themeFill="background1" w:themeFillShade="A6"/>
          </w:tcPr>
          <w:p w14:paraId="49EEF2D7" w14:textId="77777777" w:rsidR="006232DC" w:rsidRPr="00F92BC9" w:rsidRDefault="006232DC" w:rsidP="00BA1433">
            <w:pPr>
              <w:jc w:val="center"/>
              <w:rPr>
                <w:rFonts w:ascii="Sassoon Primary" w:hAnsi="Sassoon Primary"/>
                <w:b/>
                <w:color w:val="FFFFFF" w:themeColor="background1"/>
              </w:rPr>
            </w:pPr>
            <w:r w:rsidRPr="00F92BC9">
              <w:rPr>
                <w:rFonts w:ascii="Sassoon Primary" w:hAnsi="Sassoon Primary"/>
                <w:b/>
                <w:color w:val="FFFFFF" w:themeColor="background1"/>
              </w:rPr>
              <w:t>End of Key Stage expectations</w:t>
            </w:r>
          </w:p>
        </w:tc>
      </w:tr>
      <w:tr w:rsidR="006232DC" w:rsidRPr="00F92BC9" w14:paraId="3EB1FF59" w14:textId="77777777" w:rsidTr="000D17B4">
        <w:trPr>
          <w:trHeight w:val="541"/>
        </w:trPr>
        <w:tc>
          <w:tcPr>
            <w:tcW w:w="2547" w:type="dxa"/>
            <w:shd w:val="clear" w:color="auto" w:fill="A6A6A6" w:themeFill="background1" w:themeFillShade="A6"/>
          </w:tcPr>
          <w:p w14:paraId="2DF1E95F" w14:textId="77777777" w:rsidR="00F1456D" w:rsidRPr="00F92BC9" w:rsidRDefault="00F1456D" w:rsidP="00F1456D">
            <w:pPr>
              <w:rPr>
                <w:rFonts w:ascii="Sassoon Primary" w:hAnsi="Sassoon Primary"/>
              </w:rPr>
            </w:pPr>
            <w:r w:rsidRPr="00F92BC9">
              <w:rPr>
                <w:rFonts w:ascii="Sassoon Primary" w:hAnsi="Sassoon Primary"/>
              </w:rPr>
              <w:t xml:space="preserve">Relationships Pupils should be taught: </w:t>
            </w:r>
          </w:p>
          <w:p w14:paraId="3492BA01" w14:textId="77777777" w:rsidR="00F1456D" w:rsidRPr="00F92BC9" w:rsidRDefault="00F1456D" w:rsidP="00F1456D">
            <w:pPr>
              <w:rPr>
                <w:rFonts w:ascii="Sassoon Primary" w:hAnsi="Sassoon Primary"/>
              </w:rPr>
            </w:pPr>
            <w:r w:rsidRPr="00F92BC9">
              <w:rPr>
                <w:rFonts w:ascii="Sassoon Primary" w:hAnsi="Sassoon Primary"/>
              </w:rPr>
              <w:t xml:space="preserve">1. how to develop and maintain a variety of healthy relationships, within a range of social/cultural contexts 2. how to recognise and manage emotions within a range of relationships </w:t>
            </w:r>
          </w:p>
          <w:p w14:paraId="7BF67FB1" w14:textId="5AFF8EB8" w:rsidR="00F1456D" w:rsidRPr="00F92BC9" w:rsidRDefault="00F1456D" w:rsidP="00F1456D">
            <w:pPr>
              <w:rPr>
                <w:rFonts w:ascii="Sassoon Primary" w:hAnsi="Sassoon Primary"/>
              </w:rPr>
            </w:pPr>
            <w:r w:rsidRPr="00F92BC9">
              <w:rPr>
                <w:rFonts w:ascii="Sassoon Primary" w:hAnsi="Sassoon Primary"/>
              </w:rPr>
              <w:t xml:space="preserve">3. how to recognise risky or negative relationships including all forms of bullying and </w:t>
            </w:r>
            <w:r w:rsidR="000D17B4" w:rsidRPr="00F92BC9">
              <w:rPr>
                <w:rFonts w:ascii="Sassoon Primary" w:hAnsi="Sassoon Primary"/>
              </w:rPr>
              <w:t>abuse.</w:t>
            </w:r>
            <w:r w:rsidRPr="00F92BC9">
              <w:rPr>
                <w:rFonts w:ascii="Sassoon Primary" w:hAnsi="Sassoon Primary"/>
              </w:rPr>
              <w:t xml:space="preserve"> </w:t>
            </w:r>
          </w:p>
          <w:p w14:paraId="3A8DA682" w14:textId="36B8D68A" w:rsidR="00F1456D" w:rsidRPr="00F92BC9" w:rsidRDefault="00F1456D" w:rsidP="00F1456D">
            <w:pPr>
              <w:rPr>
                <w:rFonts w:ascii="Sassoon Primary" w:hAnsi="Sassoon Primary"/>
              </w:rPr>
            </w:pPr>
            <w:r w:rsidRPr="00F92BC9">
              <w:rPr>
                <w:rFonts w:ascii="Sassoon Primary" w:hAnsi="Sassoon Primary"/>
              </w:rPr>
              <w:t xml:space="preserve">4. how to respond to risky or negative relationships and ask for </w:t>
            </w:r>
            <w:r w:rsidR="000D17B4" w:rsidRPr="00F92BC9">
              <w:rPr>
                <w:rFonts w:ascii="Sassoon Primary" w:hAnsi="Sassoon Primary"/>
              </w:rPr>
              <w:t>help.</w:t>
            </w:r>
          </w:p>
          <w:p w14:paraId="673990C8" w14:textId="77777777" w:rsidR="006232DC" w:rsidRPr="00F92BC9" w:rsidRDefault="00F1456D" w:rsidP="00F1456D">
            <w:pPr>
              <w:rPr>
                <w:rFonts w:ascii="Sassoon Primary" w:hAnsi="Sassoon Primary"/>
                <w:b/>
                <w:color w:val="FFFFFF" w:themeColor="background1"/>
              </w:rPr>
            </w:pPr>
            <w:r w:rsidRPr="00F92BC9">
              <w:rPr>
                <w:rFonts w:ascii="Sassoon Primary" w:hAnsi="Sassoon Primary"/>
              </w:rPr>
              <w:t xml:space="preserve"> 5. how to respect equality and diversity in relationships.</w:t>
            </w:r>
          </w:p>
        </w:tc>
        <w:tc>
          <w:tcPr>
            <w:tcW w:w="1984" w:type="dxa"/>
          </w:tcPr>
          <w:p w14:paraId="26743468" w14:textId="0A334C9B" w:rsidR="006232DC" w:rsidRPr="00F92BC9" w:rsidRDefault="00EE4AC4" w:rsidP="006232DC">
            <w:pPr>
              <w:rPr>
                <w:rFonts w:ascii="Sassoon Primary" w:hAnsi="Sassoon Primary"/>
              </w:rPr>
            </w:pPr>
            <w:r w:rsidRPr="00F92BC9">
              <w:rPr>
                <w:rFonts w:ascii="Sassoon Primary" w:hAnsi="Sassoon Primary"/>
              </w:rPr>
              <w:t>I can demonstrate that I recognise my</w:t>
            </w:r>
            <w:r w:rsidR="00F1456D" w:rsidRPr="00F92BC9">
              <w:rPr>
                <w:rFonts w:ascii="Sassoon Primary" w:hAnsi="Sassoon Primary"/>
              </w:rPr>
              <w:t xml:space="preserve"> own</w:t>
            </w:r>
            <w:r w:rsidRPr="00F92BC9">
              <w:rPr>
                <w:rFonts w:ascii="Sassoon Primary" w:hAnsi="Sassoon Primary"/>
              </w:rPr>
              <w:t xml:space="preserve"> worth and that of others. I can express my</w:t>
            </w:r>
            <w:r w:rsidR="00F1456D" w:rsidRPr="00F92BC9">
              <w:rPr>
                <w:rFonts w:ascii="Sassoon Primary" w:hAnsi="Sassoon Primary"/>
              </w:rPr>
              <w:t xml:space="preserve"> views confidently and listen to and show respect for the views of others</w:t>
            </w:r>
            <w:r w:rsidR="000D17B4">
              <w:rPr>
                <w:rFonts w:ascii="Sassoon Primary" w:hAnsi="Sassoon Primary"/>
              </w:rPr>
              <w:t>.</w:t>
            </w:r>
          </w:p>
          <w:p w14:paraId="4D715C7B" w14:textId="0CEAC591" w:rsidR="000D17B4" w:rsidRPr="00F92BC9" w:rsidRDefault="006818CC" w:rsidP="000D17B4">
            <w:pPr>
              <w:rPr>
                <w:rFonts w:ascii="Sassoon Primary" w:hAnsi="Sassoon Primary"/>
              </w:rPr>
            </w:pPr>
            <w:r>
              <w:rPr>
                <w:rFonts w:ascii="Sassoon Primary" w:hAnsi="Sassoon Primary"/>
              </w:rPr>
              <w:t>I know h</w:t>
            </w:r>
            <w:r w:rsidR="000D17B4" w:rsidRPr="00F92BC9">
              <w:rPr>
                <w:rFonts w:ascii="Sassoon Primary" w:hAnsi="Sassoon Primary"/>
              </w:rPr>
              <w:t>ow important friendships are in making us feel happy and secure, and how people choose and make friends</w:t>
            </w:r>
            <w:r w:rsidR="000D17B4">
              <w:rPr>
                <w:rFonts w:ascii="Sassoon Primary" w:hAnsi="Sassoon Primary"/>
              </w:rPr>
              <w:t>.</w:t>
            </w:r>
          </w:p>
          <w:p w14:paraId="10F5BC05" w14:textId="3D41BCF5" w:rsidR="000D17B4" w:rsidRPr="00F92BC9" w:rsidRDefault="006818CC" w:rsidP="000D17B4">
            <w:pPr>
              <w:rPr>
                <w:rFonts w:ascii="Sassoon Primary" w:hAnsi="Sassoon Primary"/>
              </w:rPr>
            </w:pPr>
            <w:r>
              <w:rPr>
                <w:rFonts w:ascii="Sassoon Primary" w:hAnsi="Sassoon Primary"/>
              </w:rPr>
              <w:t>I understand t</w:t>
            </w:r>
            <w:r w:rsidR="000D17B4" w:rsidRPr="00F92BC9">
              <w:rPr>
                <w:rFonts w:ascii="Sassoon Primary" w:hAnsi="Sassoon Primary"/>
              </w:rPr>
              <w:t xml:space="preserve">he characteristics of friendships, including mutual respect, honesty, trustworthiness, </w:t>
            </w:r>
            <w:r w:rsidR="000D17B4" w:rsidRPr="00F92BC9">
              <w:rPr>
                <w:rFonts w:ascii="Sassoon Primary" w:hAnsi="Sassoon Primary"/>
              </w:rPr>
              <w:lastRenderedPageBreak/>
              <w:t>loyalty, kindness, generosity, sharing interests and experiences and support with problems and difficulties</w:t>
            </w:r>
            <w:r w:rsidR="000D17B4">
              <w:rPr>
                <w:rFonts w:ascii="Sassoon Primary" w:hAnsi="Sassoon Primary"/>
              </w:rPr>
              <w:t>.</w:t>
            </w:r>
          </w:p>
          <w:p w14:paraId="530B34E6" w14:textId="77777777" w:rsidR="00271BE8" w:rsidRPr="00F92BC9" w:rsidRDefault="00271BE8" w:rsidP="006232DC">
            <w:pPr>
              <w:rPr>
                <w:rFonts w:ascii="Sassoon Primary" w:hAnsi="Sassoon Primary"/>
              </w:rPr>
            </w:pPr>
          </w:p>
          <w:p w14:paraId="6FF94174" w14:textId="77777777" w:rsidR="00271BE8" w:rsidRPr="00F92BC9" w:rsidRDefault="00271BE8" w:rsidP="006232DC">
            <w:pPr>
              <w:rPr>
                <w:rFonts w:ascii="Sassoon Primary" w:hAnsi="Sassoon Primary"/>
              </w:rPr>
            </w:pPr>
          </w:p>
        </w:tc>
        <w:tc>
          <w:tcPr>
            <w:tcW w:w="1985" w:type="dxa"/>
          </w:tcPr>
          <w:p w14:paraId="1F208A6D" w14:textId="77777777" w:rsidR="002F6F66" w:rsidRDefault="00EE4AC4" w:rsidP="002F6F66">
            <w:pPr>
              <w:rPr>
                <w:rFonts w:ascii="Sassoon Primary" w:hAnsi="Sassoon Primary"/>
              </w:rPr>
            </w:pPr>
            <w:r w:rsidRPr="00F92BC9">
              <w:rPr>
                <w:rFonts w:ascii="Sassoon Primary" w:hAnsi="Sassoon Primary"/>
              </w:rPr>
              <w:lastRenderedPageBreak/>
              <w:t>I can express my</w:t>
            </w:r>
            <w:r w:rsidR="00F1456D" w:rsidRPr="00F92BC9">
              <w:rPr>
                <w:rFonts w:ascii="Sassoon Primary" w:hAnsi="Sassoon Primary"/>
              </w:rPr>
              <w:t xml:space="preserve"> views confidently and listen to and show respe</w:t>
            </w:r>
            <w:r w:rsidRPr="00F92BC9">
              <w:rPr>
                <w:rFonts w:ascii="Sassoon Primary" w:hAnsi="Sassoon Primary"/>
              </w:rPr>
              <w:t>ct for the views of others. I</w:t>
            </w:r>
            <w:r w:rsidR="00F1456D" w:rsidRPr="00F92BC9">
              <w:rPr>
                <w:rFonts w:ascii="Sassoon Primary" w:hAnsi="Sassoon Primary"/>
              </w:rPr>
              <w:t xml:space="preserve"> know what a friend is and does and how to cope with some friendship problems.</w:t>
            </w:r>
          </w:p>
          <w:p w14:paraId="3D7665BD" w14:textId="78F04341" w:rsidR="000D17B4" w:rsidRPr="00F92BC9" w:rsidRDefault="006818CC" w:rsidP="000D17B4">
            <w:pPr>
              <w:rPr>
                <w:rFonts w:ascii="Sassoon Primary" w:hAnsi="Sassoon Primary"/>
              </w:rPr>
            </w:pPr>
            <w:r>
              <w:rPr>
                <w:rFonts w:ascii="Sassoon Primary" w:hAnsi="Sassoon Primary"/>
              </w:rPr>
              <w:t>I know that</w:t>
            </w:r>
            <w:r w:rsidR="000D17B4" w:rsidRPr="00F92BC9">
              <w:rPr>
                <w:rFonts w:ascii="Sassoon Primary" w:hAnsi="Sassoon Primary"/>
              </w:rPr>
              <w:t xml:space="preserve"> healthy friendships are positive and welcoming towards others, and do not make others feel lonely or excluded</w:t>
            </w:r>
            <w:r w:rsidR="000D17B4">
              <w:rPr>
                <w:rFonts w:ascii="Sassoon Primary" w:hAnsi="Sassoon Primary"/>
              </w:rPr>
              <w:t>.</w:t>
            </w:r>
          </w:p>
          <w:p w14:paraId="0229D795" w14:textId="2FF8AE54" w:rsidR="000D17B4" w:rsidRPr="00F92BC9" w:rsidRDefault="006818CC" w:rsidP="000D17B4">
            <w:pPr>
              <w:rPr>
                <w:rFonts w:ascii="Sassoon Primary" w:hAnsi="Sassoon Primary"/>
              </w:rPr>
            </w:pPr>
            <w:r>
              <w:rPr>
                <w:rFonts w:ascii="Sassoon Primary" w:hAnsi="Sassoon Primary"/>
              </w:rPr>
              <w:t>I know that</w:t>
            </w:r>
            <w:r w:rsidR="000D17B4" w:rsidRPr="00F92BC9">
              <w:rPr>
                <w:rFonts w:ascii="Sassoon Primary" w:hAnsi="Sassoon Primary"/>
              </w:rPr>
              <w:t xml:space="preserve"> most friendships have ups and downs, and that these can often be worked through </w:t>
            </w:r>
            <w:r w:rsidR="000D17B4" w:rsidRPr="00F92BC9">
              <w:rPr>
                <w:rFonts w:ascii="Sassoon Primary" w:hAnsi="Sassoon Primary"/>
              </w:rPr>
              <w:lastRenderedPageBreak/>
              <w:t>so that the friendship is repaired or even strengthened, and that resorting to violence is never right</w:t>
            </w:r>
            <w:r w:rsidR="000D17B4">
              <w:rPr>
                <w:rFonts w:ascii="Sassoon Primary" w:hAnsi="Sassoon Primary"/>
              </w:rPr>
              <w:t>.</w:t>
            </w:r>
          </w:p>
          <w:p w14:paraId="4851008B" w14:textId="75FA51C9" w:rsidR="000D17B4" w:rsidRPr="00F92BC9" w:rsidRDefault="000D17B4" w:rsidP="002F6F66">
            <w:pPr>
              <w:rPr>
                <w:rFonts w:ascii="Sassoon Primary" w:hAnsi="Sassoon Primary"/>
              </w:rPr>
            </w:pPr>
          </w:p>
        </w:tc>
        <w:tc>
          <w:tcPr>
            <w:tcW w:w="2268" w:type="dxa"/>
          </w:tcPr>
          <w:p w14:paraId="46096B34" w14:textId="0768948E" w:rsidR="000F23E8" w:rsidRDefault="00EE4AC4" w:rsidP="000F23E8">
            <w:pPr>
              <w:rPr>
                <w:rFonts w:ascii="Sassoon Primary" w:hAnsi="Sassoon Primary"/>
              </w:rPr>
            </w:pPr>
            <w:r w:rsidRPr="00F92BC9">
              <w:rPr>
                <w:rFonts w:ascii="Sassoon Primary" w:hAnsi="Sassoon Primary"/>
              </w:rPr>
              <w:lastRenderedPageBreak/>
              <w:t xml:space="preserve">I </w:t>
            </w:r>
            <w:r w:rsidR="00F1456D" w:rsidRPr="00F92BC9">
              <w:rPr>
                <w:rFonts w:ascii="Sassoon Primary" w:hAnsi="Sassoon Primary"/>
              </w:rPr>
              <w:t>can identify w</w:t>
            </w:r>
            <w:r w:rsidRPr="00F92BC9">
              <w:rPr>
                <w:rFonts w:ascii="Sassoon Primary" w:hAnsi="Sassoon Primary"/>
              </w:rPr>
              <w:t>ays to face new challenges. I</w:t>
            </w:r>
            <w:r w:rsidR="00F1456D" w:rsidRPr="00F92BC9">
              <w:rPr>
                <w:rFonts w:ascii="Sassoon Primary" w:hAnsi="Sassoon Primary"/>
              </w:rPr>
              <w:t xml:space="preserve"> can discuss some of the bodily and emotional changes at </w:t>
            </w:r>
            <w:r w:rsidR="000D17B4" w:rsidRPr="00F92BC9">
              <w:rPr>
                <w:rFonts w:ascii="Sassoon Primary" w:hAnsi="Sassoon Primary"/>
              </w:rPr>
              <w:t>puberty and</w:t>
            </w:r>
            <w:r w:rsidR="00F1456D" w:rsidRPr="00F92BC9">
              <w:rPr>
                <w:rFonts w:ascii="Sassoon Primary" w:hAnsi="Sassoon Primary"/>
              </w:rPr>
              <w:t xml:space="preserve"> can demonstrate some ways of dealing with these in a positive way.</w:t>
            </w:r>
          </w:p>
          <w:p w14:paraId="0AF4957A" w14:textId="48BB3EEE" w:rsidR="000D17B4" w:rsidRPr="00F92BC9" w:rsidRDefault="006818CC" w:rsidP="000D17B4">
            <w:pPr>
              <w:rPr>
                <w:rFonts w:ascii="Sassoon Primary" w:hAnsi="Sassoon Primary"/>
              </w:rPr>
            </w:pPr>
            <w:r>
              <w:rPr>
                <w:rFonts w:ascii="Sassoon Primary" w:hAnsi="Sassoon Primary"/>
              </w:rPr>
              <w:t xml:space="preserve">I understand that </w:t>
            </w:r>
            <w:r w:rsidR="000D17B4" w:rsidRPr="00F92BC9">
              <w:rPr>
                <w:rFonts w:ascii="Sassoon Primary" w:hAnsi="Sassoon Primary"/>
              </w:rPr>
              <w:t>stable, caring relationships, which may be of different types, are at the heart of happy families, and are important for children’s security as they grow up</w:t>
            </w:r>
            <w:r w:rsidR="000D17B4">
              <w:rPr>
                <w:rFonts w:ascii="Sassoon Primary" w:hAnsi="Sassoon Primary"/>
              </w:rPr>
              <w:t>.</w:t>
            </w:r>
          </w:p>
          <w:p w14:paraId="668EA2A5" w14:textId="6B30B129" w:rsidR="000D17B4" w:rsidRPr="00F92BC9" w:rsidRDefault="000D17B4" w:rsidP="000F23E8">
            <w:pPr>
              <w:rPr>
                <w:rFonts w:ascii="Sassoon Primary" w:hAnsi="Sassoon Primary"/>
              </w:rPr>
            </w:pPr>
          </w:p>
        </w:tc>
        <w:tc>
          <w:tcPr>
            <w:tcW w:w="2126" w:type="dxa"/>
          </w:tcPr>
          <w:p w14:paraId="09027F18" w14:textId="5A5408D4" w:rsidR="006232DC" w:rsidRPr="00F92BC9" w:rsidRDefault="00EE4AC4" w:rsidP="000F23E8">
            <w:pPr>
              <w:rPr>
                <w:rFonts w:ascii="Sassoon Primary" w:hAnsi="Sassoon Primary"/>
              </w:rPr>
            </w:pPr>
            <w:r w:rsidRPr="00F92BC9">
              <w:rPr>
                <w:rFonts w:ascii="Sassoon Primary" w:hAnsi="Sassoon Primary"/>
              </w:rPr>
              <w:t>I</w:t>
            </w:r>
            <w:r w:rsidR="00F1456D" w:rsidRPr="00F92BC9">
              <w:rPr>
                <w:rFonts w:ascii="Sassoon Primary" w:hAnsi="Sassoon Primary"/>
              </w:rPr>
              <w:t xml:space="preserve"> can identify positive ways to face new challenges (for example the trans</w:t>
            </w:r>
            <w:r w:rsidRPr="00F92BC9">
              <w:rPr>
                <w:rFonts w:ascii="Sassoon Primary" w:hAnsi="Sassoon Primary"/>
              </w:rPr>
              <w:t>ition to secondary school). I</w:t>
            </w:r>
            <w:r w:rsidR="00F1456D" w:rsidRPr="00F92BC9">
              <w:rPr>
                <w:rFonts w:ascii="Sassoon Primary" w:hAnsi="Sassoon Primary"/>
              </w:rPr>
              <w:t xml:space="preserve"> can discuss some of the bodily and emotional changes at </w:t>
            </w:r>
            <w:r w:rsidR="000D17B4" w:rsidRPr="00F92BC9">
              <w:rPr>
                <w:rFonts w:ascii="Sassoon Primary" w:hAnsi="Sassoon Primary"/>
              </w:rPr>
              <w:t>puberty and</w:t>
            </w:r>
            <w:r w:rsidR="00F1456D" w:rsidRPr="00F92BC9">
              <w:rPr>
                <w:rFonts w:ascii="Sassoon Primary" w:hAnsi="Sassoon Primary"/>
              </w:rPr>
              <w:t xml:space="preserve"> can demonstrate some ways of dealing wi</w:t>
            </w:r>
            <w:r w:rsidRPr="00F92BC9">
              <w:rPr>
                <w:rFonts w:ascii="Sassoon Primary" w:hAnsi="Sassoon Primary"/>
              </w:rPr>
              <w:t>th these in a positive way. I</w:t>
            </w:r>
            <w:r w:rsidR="00F1456D" w:rsidRPr="00F92BC9">
              <w:rPr>
                <w:rFonts w:ascii="Sassoon Primary" w:hAnsi="Sassoon Primary"/>
              </w:rPr>
              <w:t xml:space="preserve"> can talk about a ran</w:t>
            </w:r>
            <w:r w:rsidRPr="00F92BC9">
              <w:rPr>
                <w:rFonts w:ascii="Sassoon Primary" w:hAnsi="Sassoon Primary"/>
              </w:rPr>
              <w:t xml:space="preserve">ge of </w:t>
            </w:r>
            <w:r w:rsidR="000D17B4" w:rsidRPr="00F92BC9">
              <w:rPr>
                <w:rFonts w:ascii="Sassoon Primary" w:hAnsi="Sassoon Primary"/>
              </w:rPr>
              <w:t>jobs and</w:t>
            </w:r>
            <w:r w:rsidRPr="00F92BC9">
              <w:rPr>
                <w:rFonts w:ascii="Sassoon Primary" w:hAnsi="Sassoon Primary"/>
              </w:rPr>
              <w:t xml:space="preserve"> explain how I</w:t>
            </w:r>
            <w:r w:rsidR="00F1456D" w:rsidRPr="00F92BC9">
              <w:rPr>
                <w:rFonts w:ascii="Sassoon Primary" w:hAnsi="Sassoon Primary"/>
              </w:rPr>
              <w:t xml:space="preserve"> will develop sk</w:t>
            </w:r>
            <w:r w:rsidRPr="00F92BC9">
              <w:rPr>
                <w:rFonts w:ascii="Sassoon Primary" w:hAnsi="Sassoon Primary"/>
              </w:rPr>
              <w:t>ills to work in the future. I</w:t>
            </w:r>
            <w:r w:rsidR="00F1456D" w:rsidRPr="00F92BC9">
              <w:rPr>
                <w:rFonts w:ascii="Sassoon Primary" w:hAnsi="Sassoon Primary"/>
              </w:rPr>
              <w:t xml:space="preserve"> can demonstrate how to look after and save money.</w:t>
            </w:r>
          </w:p>
        </w:tc>
        <w:tc>
          <w:tcPr>
            <w:tcW w:w="4439" w:type="dxa"/>
          </w:tcPr>
          <w:p w14:paraId="3FD26574" w14:textId="77777777" w:rsidR="006232DC" w:rsidRPr="00F92BC9" w:rsidRDefault="002E1442" w:rsidP="0066594B">
            <w:pPr>
              <w:rPr>
                <w:rFonts w:ascii="Sassoon Primary" w:hAnsi="Sassoon Primary"/>
              </w:rPr>
            </w:pPr>
            <w:r w:rsidRPr="00F92BC9">
              <w:rPr>
                <w:rFonts w:ascii="Sassoon Primary" w:hAnsi="Sassoon Primary"/>
              </w:rPr>
              <w:t>Children have aspirations regarding future employment and have been given a range of opportunities to open their minds to the world of work. Children are aware of positive and negative relationships and are part of the school and wider community.</w:t>
            </w:r>
          </w:p>
          <w:p w14:paraId="0DA89653" w14:textId="77777777" w:rsidR="002E1442" w:rsidRPr="00F92BC9" w:rsidRDefault="002E1442" w:rsidP="0066594B">
            <w:pPr>
              <w:rPr>
                <w:rFonts w:ascii="Sassoon Primary" w:hAnsi="Sassoon Primary"/>
              </w:rPr>
            </w:pPr>
            <w:r w:rsidRPr="00F92BC9">
              <w:rPr>
                <w:rFonts w:ascii="Sassoon Primary" w:hAnsi="Sassoon Primary"/>
              </w:rPr>
              <w:t>Children are aware of the changes that happen at puberty.</w:t>
            </w:r>
          </w:p>
          <w:p w14:paraId="2A62EF7B" w14:textId="61783950" w:rsidR="00F92BC9" w:rsidRPr="00F92BC9" w:rsidRDefault="00F92BC9" w:rsidP="00F92BC9">
            <w:pPr>
              <w:rPr>
                <w:rFonts w:ascii="Sassoon Primary" w:hAnsi="Sassoon Primary"/>
              </w:rPr>
            </w:pPr>
            <w:r w:rsidRPr="00F92BC9">
              <w:rPr>
                <w:rFonts w:ascii="Sassoon Primary" w:hAnsi="Sassoon Primary"/>
              </w:rPr>
              <w:t>That families are important for children growing up because they can give love, security and stability</w:t>
            </w:r>
            <w:r w:rsidR="000D17B4">
              <w:rPr>
                <w:rFonts w:ascii="Sassoon Primary" w:hAnsi="Sassoon Primary"/>
              </w:rPr>
              <w:t>.</w:t>
            </w:r>
          </w:p>
          <w:p w14:paraId="2C371C82" w14:textId="77777777" w:rsidR="00F92BC9" w:rsidRPr="00F92BC9" w:rsidRDefault="00F92BC9" w:rsidP="00F92BC9">
            <w:pPr>
              <w:rPr>
                <w:rFonts w:ascii="Sassoon Primary" w:hAnsi="Sassoon Primary"/>
              </w:rPr>
            </w:pPr>
          </w:p>
          <w:p w14:paraId="308A1B99" w14:textId="4F22BAFF" w:rsidR="00F92BC9" w:rsidRPr="00F92BC9" w:rsidRDefault="00F92BC9" w:rsidP="00F92BC9">
            <w:pPr>
              <w:rPr>
                <w:rFonts w:ascii="Sassoon Primary" w:hAnsi="Sassoon Primary"/>
              </w:rPr>
            </w:pPr>
            <w:r w:rsidRPr="00F92BC9">
              <w:rPr>
                <w:rFonts w:ascii="Sassoon Primary" w:hAnsi="Sassoon Primary"/>
              </w:rPr>
              <w:t>The characteristics of healthy family life, commitment to each other, including in times of difficulty, protection and care for children and other family members, the importance of spending time together and sharing each other’s lives</w:t>
            </w:r>
            <w:r w:rsidR="000D17B4">
              <w:rPr>
                <w:rFonts w:ascii="Sassoon Primary" w:hAnsi="Sassoon Primary"/>
              </w:rPr>
              <w:t>.</w:t>
            </w:r>
          </w:p>
          <w:p w14:paraId="3D519539" w14:textId="7C43C67E" w:rsidR="00F92BC9" w:rsidRPr="00F92BC9" w:rsidRDefault="00F92BC9" w:rsidP="00F92BC9">
            <w:pPr>
              <w:rPr>
                <w:rFonts w:ascii="Sassoon Primary" w:hAnsi="Sassoon Primary"/>
              </w:rPr>
            </w:pPr>
            <w:r w:rsidRPr="00F92BC9">
              <w:rPr>
                <w:rFonts w:ascii="Sassoon Primary" w:hAnsi="Sassoon Primary"/>
              </w:rPr>
              <w:t>That others’ families, either in school or in the wider world, sometimes look different to their family, but that they should respect those differences and know that other children’s families are also characterised by love and care</w:t>
            </w:r>
            <w:r w:rsidR="000D17B4">
              <w:rPr>
                <w:rFonts w:ascii="Sassoon Primary" w:hAnsi="Sassoon Primary"/>
              </w:rPr>
              <w:t>.</w:t>
            </w:r>
          </w:p>
          <w:p w14:paraId="291EC56C" w14:textId="1B37F03F" w:rsidR="00F92BC9" w:rsidRPr="00F92BC9" w:rsidRDefault="00F92BC9" w:rsidP="00F92BC9">
            <w:pPr>
              <w:rPr>
                <w:rFonts w:ascii="Sassoon Primary" w:hAnsi="Sassoon Primary"/>
              </w:rPr>
            </w:pPr>
            <w:r w:rsidRPr="00F92BC9">
              <w:rPr>
                <w:rFonts w:ascii="Sassoon Primary" w:hAnsi="Sassoon Primary"/>
              </w:rPr>
              <w:lastRenderedPageBreak/>
              <w:t>That marriage and civil partnerships represent a formal and legally recognised commitment of two people to each other which is intended to be lifelong</w:t>
            </w:r>
            <w:r w:rsidR="000D17B4">
              <w:rPr>
                <w:rFonts w:ascii="Sassoon Primary" w:hAnsi="Sassoon Primary"/>
              </w:rPr>
              <w:t>.</w:t>
            </w:r>
          </w:p>
          <w:p w14:paraId="1C88888B" w14:textId="4C086F30" w:rsidR="00F92BC9" w:rsidRPr="00F92BC9" w:rsidRDefault="00F92BC9" w:rsidP="00F92BC9">
            <w:pPr>
              <w:rPr>
                <w:rFonts w:ascii="Sassoon Primary" w:hAnsi="Sassoon Primary"/>
              </w:rPr>
            </w:pPr>
            <w:r w:rsidRPr="00F92BC9">
              <w:rPr>
                <w:rFonts w:ascii="Sassoon Primary" w:hAnsi="Sassoon Primary"/>
              </w:rPr>
              <w:t>How to recognise if relationships with family members or other people who care for them are making them feel unhappy or unsafe, and how to seek help or advice from others if needed</w:t>
            </w:r>
            <w:r w:rsidR="000D17B4">
              <w:rPr>
                <w:rFonts w:ascii="Sassoon Primary" w:hAnsi="Sassoon Primary"/>
              </w:rPr>
              <w:t>.</w:t>
            </w:r>
          </w:p>
          <w:p w14:paraId="28110056" w14:textId="0BF5007A" w:rsidR="00F92BC9" w:rsidRPr="00F92BC9" w:rsidRDefault="00F92BC9" w:rsidP="00F92BC9">
            <w:pPr>
              <w:rPr>
                <w:rFonts w:ascii="Sassoon Primary" w:hAnsi="Sassoon Primary"/>
              </w:rPr>
            </w:pPr>
            <w:r w:rsidRPr="00F92BC9">
              <w:rPr>
                <w:rFonts w:ascii="Sassoon Primary" w:hAnsi="Sassoon Primary"/>
              </w:rPr>
              <w:t xml:space="preserve">How to recognise who to trust and who not to trust, how to judge when a friendship is making them feel unhappy or uncomfortable, managing conflict, how to </w:t>
            </w:r>
            <w:r w:rsidR="000D17B4" w:rsidRPr="00F92BC9">
              <w:rPr>
                <w:rFonts w:ascii="Sassoon Primary" w:hAnsi="Sassoon Primary"/>
              </w:rPr>
              <w:t>manage</w:t>
            </w:r>
            <w:r w:rsidRPr="00F92BC9">
              <w:rPr>
                <w:rFonts w:ascii="Sassoon Primary" w:hAnsi="Sassoon Primary"/>
              </w:rPr>
              <w:t xml:space="preserve"> these situations and how to seek help or advice from others if needed</w:t>
            </w:r>
          </w:p>
          <w:p w14:paraId="6C0FA047" w14:textId="6D159BCC" w:rsidR="00F92BC9" w:rsidRPr="00F92BC9" w:rsidRDefault="00F92BC9" w:rsidP="00F92BC9">
            <w:pPr>
              <w:rPr>
                <w:rFonts w:ascii="Sassoon Primary" w:hAnsi="Sassoon Primary"/>
              </w:rPr>
            </w:pPr>
            <w:r w:rsidRPr="00F92BC9">
              <w:rPr>
                <w:rFonts w:ascii="Sassoon Primary" w:hAnsi="Sassoon Primary"/>
              </w:rPr>
              <w:t xml:space="preserve">The importance of respecting others, even when </w:t>
            </w:r>
            <w:r w:rsidR="000D17B4" w:rsidRPr="00F92BC9">
              <w:rPr>
                <w:rFonts w:ascii="Sassoon Primary" w:hAnsi="Sassoon Primary"/>
              </w:rPr>
              <w:t>they are</w:t>
            </w:r>
            <w:r w:rsidRPr="00F92BC9">
              <w:rPr>
                <w:rFonts w:ascii="Sassoon Primary" w:hAnsi="Sassoon Primary"/>
              </w:rPr>
              <w:t xml:space="preserve"> </w:t>
            </w:r>
            <w:r w:rsidR="000D17B4" w:rsidRPr="00F92BC9">
              <w:rPr>
                <w:rFonts w:ascii="Sassoon Primary" w:hAnsi="Sassoon Primary"/>
              </w:rPr>
              <w:t>quite different</w:t>
            </w:r>
            <w:r w:rsidRPr="00F92BC9">
              <w:rPr>
                <w:rFonts w:ascii="Sassoon Primary" w:hAnsi="Sassoon Primary"/>
              </w:rPr>
              <w:t xml:space="preserve"> from them (for example, physically, in character, personality or backgrounds), or make different choices or have different preferences or beliefs</w:t>
            </w:r>
            <w:r w:rsidR="000D17B4">
              <w:rPr>
                <w:rFonts w:ascii="Sassoon Primary" w:hAnsi="Sassoon Primary"/>
              </w:rPr>
              <w:t>.</w:t>
            </w:r>
          </w:p>
          <w:p w14:paraId="2E84AC9E" w14:textId="278287C1" w:rsidR="00F92BC9" w:rsidRPr="00F92BC9" w:rsidRDefault="00F92BC9" w:rsidP="00F92BC9">
            <w:pPr>
              <w:rPr>
                <w:rFonts w:ascii="Sassoon Primary" w:hAnsi="Sassoon Primary"/>
              </w:rPr>
            </w:pPr>
            <w:r w:rsidRPr="00F92BC9">
              <w:rPr>
                <w:rFonts w:ascii="Sassoon Primary" w:hAnsi="Sassoon Primary"/>
              </w:rPr>
              <w:t>Practical steps they can take in a range of different contexts to improve or support respectful relationships</w:t>
            </w:r>
            <w:r w:rsidR="000D17B4">
              <w:rPr>
                <w:rFonts w:ascii="Sassoon Primary" w:hAnsi="Sassoon Primary"/>
              </w:rPr>
              <w:t>.</w:t>
            </w:r>
          </w:p>
          <w:p w14:paraId="32DF07BC" w14:textId="77777777" w:rsidR="00F92BC9" w:rsidRPr="00F92BC9" w:rsidRDefault="00F92BC9" w:rsidP="00F92BC9">
            <w:pPr>
              <w:rPr>
                <w:rFonts w:ascii="Sassoon Primary" w:hAnsi="Sassoon Primary"/>
              </w:rPr>
            </w:pPr>
            <w:r w:rsidRPr="00F92BC9">
              <w:rPr>
                <w:rFonts w:ascii="Sassoon Primary" w:hAnsi="Sassoon Primary"/>
              </w:rPr>
              <w:t>The conventions of courtesy and manners</w:t>
            </w:r>
          </w:p>
          <w:p w14:paraId="31388513" w14:textId="77777777" w:rsidR="00F92BC9" w:rsidRPr="00F92BC9" w:rsidRDefault="00F92BC9" w:rsidP="00F92BC9">
            <w:pPr>
              <w:rPr>
                <w:rFonts w:ascii="Sassoon Primary" w:hAnsi="Sassoon Primary"/>
              </w:rPr>
            </w:pPr>
            <w:r w:rsidRPr="00F92BC9">
              <w:rPr>
                <w:rFonts w:ascii="Sassoon Primary" w:hAnsi="Sassoon Primary"/>
              </w:rPr>
              <w:t>The importance of self-respect and how this links to their own happiness</w:t>
            </w:r>
          </w:p>
          <w:p w14:paraId="6055F235" w14:textId="559EB215" w:rsidR="00F92BC9" w:rsidRPr="00F92BC9" w:rsidRDefault="00F92BC9" w:rsidP="00F92BC9">
            <w:pPr>
              <w:rPr>
                <w:rFonts w:ascii="Sassoon Primary" w:hAnsi="Sassoon Primary"/>
              </w:rPr>
            </w:pPr>
            <w:r w:rsidRPr="00F92BC9">
              <w:rPr>
                <w:rFonts w:ascii="Sassoon Primary" w:hAnsi="Sassoon Primary"/>
              </w:rPr>
              <w:lastRenderedPageBreak/>
              <w:t>That in school and in the wider world they can expect to be treated with respect by others, and that in turn they should show respect to others, including those in positions of authority</w:t>
            </w:r>
            <w:r w:rsidR="000D17B4">
              <w:rPr>
                <w:rFonts w:ascii="Sassoon Primary" w:hAnsi="Sassoon Primary"/>
              </w:rPr>
              <w:t>.</w:t>
            </w:r>
          </w:p>
          <w:p w14:paraId="5C39BFF5" w14:textId="4422A798" w:rsidR="00F92BC9" w:rsidRPr="00F92BC9" w:rsidRDefault="00F92BC9" w:rsidP="00F92BC9">
            <w:pPr>
              <w:rPr>
                <w:rFonts w:ascii="Sassoon Primary" w:hAnsi="Sassoon Primary"/>
              </w:rPr>
            </w:pPr>
            <w:r w:rsidRPr="00F92BC9">
              <w:rPr>
                <w:rFonts w:ascii="Sassoon Primary" w:hAnsi="Sassoon Primary"/>
              </w:rPr>
              <w:t>About different types of bullying (including cyberbullying), the impact of bullying, responsibilities of bystanders (primarily reporting bullying to an adult) and how to get help</w:t>
            </w:r>
            <w:r w:rsidR="000D17B4">
              <w:rPr>
                <w:rFonts w:ascii="Sassoon Primary" w:hAnsi="Sassoon Primary"/>
              </w:rPr>
              <w:t>.</w:t>
            </w:r>
          </w:p>
          <w:p w14:paraId="2E85F8A4" w14:textId="77777777" w:rsidR="00F92BC9" w:rsidRPr="00F92BC9" w:rsidRDefault="00F92BC9" w:rsidP="00F92BC9">
            <w:pPr>
              <w:rPr>
                <w:rFonts w:ascii="Sassoon Primary" w:hAnsi="Sassoon Primary"/>
              </w:rPr>
            </w:pPr>
            <w:r w:rsidRPr="00F92BC9">
              <w:rPr>
                <w:rFonts w:ascii="Sassoon Primary" w:hAnsi="Sassoon Primary"/>
              </w:rPr>
              <w:t>What a stereotype is, and how stereotypes can be unfair, negative or destructive</w:t>
            </w:r>
          </w:p>
          <w:p w14:paraId="64A06EDD" w14:textId="00845581" w:rsidR="00F92BC9" w:rsidRPr="00F92BC9" w:rsidRDefault="00F92BC9" w:rsidP="00F92BC9">
            <w:pPr>
              <w:rPr>
                <w:rFonts w:ascii="Sassoon Primary" w:hAnsi="Sassoon Primary"/>
              </w:rPr>
            </w:pPr>
            <w:r w:rsidRPr="00F92BC9">
              <w:rPr>
                <w:rFonts w:ascii="Sassoon Primary" w:hAnsi="Sassoon Primary"/>
              </w:rPr>
              <w:t>The importance of permission-seeking and giving in relationships with friends, peers and adults</w:t>
            </w:r>
            <w:r w:rsidR="000D17B4">
              <w:rPr>
                <w:rFonts w:ascii="Sassoon Primary" w:hAnsi="Sassoon Primary"/>
              </w:rPr>
              <w:t>.</w:t>
            </w:r>
          </w:p>
          <w:p w14:paraId="4580ADDD" w14:textId="77777777" w:rsidR="00F92BC9" w:rsidRPr="00F92BC9" w:rsidRDefault="00F92BC9" w:rsidP="00F92BC9">
            <w:pPr>
              <w:rPr>
                <w:rFonts w:ascii="Sassoon Primary" w:hAnsi="Sassoon Primary"/>
              </w:rPr>
            </w:pPr>
          </w:p>
          <w:p w14:paraId="058AF3A7" w14:textId="0D6242C7" w:rsidR="00F92BC9" w:rsidRPr="00F92BC9" w:rsidRDefault="00F92BC9" w:rsidP="0066594B">
            <w:pPr>
              <w:rPr>
                <w:rFonts w:ascii="Sassoon Primary" w:hAnsi="Sassoon Primary"/>
              </w:rPr>
            </w:pPr>
          </w:p>
        </w:tc>
      </w:tr>
      <w:tr w:rsidR="006232DC" w:rsidRPr="00F92BC9" w14:paraId="7EE3A474" w14:textId="77777777" w:rsidTr="000D17B4">
        <w:trPr>
          <w:trHeight w:val="503"/>
        </w:trPr>
        <w:tc>
          <w:tcPr>
            <w:tcW w:w="10910" w:type="dxa"/>
            <w:gridSpan w:val="5"/>
            <w:shd w:val="clear" w:color="auto" w:fill="A6A6A6" w:themeFill="background1" w:themeFillShade="A6"/>
          </w:tcPr>
          <w:p w14:paraId="4D9DBD37" w14:textId="77777777" w:rsidR="006232DC" w:rsidRPr="00F92BC9" w:rsidRDefault="006232DC" w:rsidP="0066594B">
            <w:pPr>
              <w:rPr>
                <w:rFonts w:ascii="Sassoon Primary" w:hAnsi="Sassoon Primary"/>
              </w:rPr>
            </w:pPr>
          </w:p>
        </w:tc>
        <w:tc>
          <w:tcPr>
            <w:tcW w:w="4439" w:type="dxa"/>
            <w:shd w:val="clear" w:color="auto" w:fill="A6A6A6" w:themeFill="background1" w:themeFillShade="A6"/>
          </w:tcPr>
          <w:p w14:paraId="3770D68D" w14:textId="77777777" w:rsidR="006232DC" w:rsidRPr="00F92BC9" w:rsidRDefault="006232DC" w:rsidP="00367A8E">
            <w:pPr>
              <w:rPr>
                <w:rFonts w:ascii="Sassoon Primary" w:hAnsi="Sassoon Primary"/>
                <w:b/>
                <w:color w:val="FFFFFF" w:themeColor="background1"/>
              </w:rPr>
            </w:pPr>
          </w:p>
        </w:tc>
      </w:tr>
      <w:tr w:rsidR="00F1456D" w:rsidRPr="00F92BC9" w14:paraId="7E4456D7" w14:textId="77777777" w:rsidTr="000D17B4">
        <w:trPr>
          <w:trHeight w:val="451"/>
        </w:trPr>
        <w:tc>
          <w:tcPr>
            <w:tcW w:w="2547" w:type="dxa"/>
            <w:shd w:val="clear" w:color="auto" w:fill="A6A6A6" w:themeFill="background1" w:themeFillShade="A6"/>
          </w:tcPr>
          <w:p w14:paraId="7E28F00C" w14:textId="77777777" w:rsidR="00F1456D" w:rsidRPr="00F92BC9" w:rsidRDefault="00F1456D" w:rsidP="00F1456D">
            <w:pPr>
              <w:rPr>
                <w:rFonts w:ascii="Sassoon Primary" w:hAnsi="Sassoon Primary"/>
              </w:rPr>
            </w:pPr>
            <w:r w:rsidRPr="00F92BC9">
              <w:rPr>
                <w:rFonts w:ascii="Sassoon Primary" w:hAnsi="Sassoon Primary"/>
              </w:rPr>
              <w:t xml:space="preserve">Health and Wellbeing Pupils should be taught: </w:t>
            </w:r>
          </w:p>
          <w:p w14:paraId="038DEA95" w14:textId="61CD7A61" w:rsidR="00F1456D" w:rsidRPr="00F92BC9" w:rsidRDefault="00F1456D" w:rsidP="00F1456D">
            <w:pPr>
              <w:rPr>
                <w:rFonts w:ascii="Sassoon Primary" w:hAnsi="Sassoon Primary"/>
              </w:rPr>
            </w:pPr>
            <w:r w:rsidRPr="00F92BC9">
              <w:rPr>
                <w:rFonts w:ascii="Sassoon Primary" w:hAnsi="Sassoon Primary"/>
              </w:rPr>
              <w:t xml:space="preserve">1. what is meant by a healthy </w:t>
            </w:r>
            <w:r w:rsidR="000D17B4" w:rsidRPr="00F92BC9">
              <w:rPr>
                <w:rFonts w:ascii="Sassoon Primary" w:hAnsi="Sassoon Primary"/>
              </w:rPr>
              <w:t>lifestyle.</w:t>
            </w:r>
            <w:r w:rsidRPr="00F92BC9">
              <w:rPr>
                <w:rFonts w:ascii="Sassoon Primary" w:hAnsi="Sassoon Primary"/>
              </w:rPr>
              <w:t xml:space="preserve"> </w:t>
            </w:r>
          </w:p>
          <w:p w14:paraId="766D1118" w14:textId="109D8EFB" w:rsidR="00F1456D" w:rsidRPr="00F92BC9" w:rsidRDefault="00F1456D" w:rsidP="00F1456D">
            <w:pPr>
              <w:rPr>
                <w:rFonts w:ascii="Sassoon Primary" w:hAnsi="Sassoon Primary"/>
              </w:rPr>
            </w:pPr>
            <w:r w:rsidRPr="00F92BC9">
              <w:rPr>
                <w:rFonts w:ascii="Sassoon Primary" w:hAnsi="Sassoon Primary"/>
              </w:rPr>
              <w:t xml:space="preserve">2. how to maintain physical, mental and emotional health and </w:t>
            </w:r>
            <w:r w:rsidR="000D17B4" w:rsidRPr="00F92BC9">
              <w:rPr>
                <w:rFonts w:ascii="Sassoon Primary" w:hAnsi="Sassoon Primary"/>
              </w:rPr>
              <w:t>wellbeing.</w:t>
            </w:r>
            <w:r w:rsidRPr="00F92BC9">
              <w:rPr>
                <w:rFonts w:ascii="Sassoon Primary" w:hAnsi="Sassoon Primary"/>
              </w:rPr>
              <w:t xml:space="preserve"> </w:t>
            </w:r>
          </w:p>
          <w:p w14:paraId="5135C40C" w14:textId="02231679" w:rsidR="00F1456D" w:rsidRPr="00F92BC9" w:rsidRDefault="00F1456D" w:rsidP="00F1456D">
            <w:pPr>
              <w:rPr>
                <w:rFonts w:ascii="Sassoon Primary" w:hAnsi="Sassoon Primary"/>
              </w:rPr>
            </w:pPr>
            <w:r w:rsidRPr="00F92BC9">
              <w:rPr>
                <w:rFonts w:ascii="Sassoon Primary" w:hAnsi="Sassoon Primary"/>
              </w:rPr>
              <w:lastRenderedPageBreak/>
              <w:t xml:space="preserve">3. how to manage risks to physical and emotional health and </w:t>
            </w:r>
            <w:r w:rsidR="000D17B4" w:rsidRPr="00F92BC9">
              <w:rPr>
                <w:rFonts w:ascii="Sassoon Primary" w:hAnsi="Sassoon Primary"/>
              </w:rPr>
              <w:t>wellbeing.</w:t>
            </w:r>
            <w:r w:rsidRPr="00F92BC9">
              <w:rPr>
                <w:rFonts w:ascii="Sassoon Primary" w:hAnsi="Sassoon Primary"/>
              </w:rPr>
              <w:t xml:space="preserve"> </w:t>
            </w:r>
          </w:p>
          <w:p w14:paraId="16AEE3CB" w14:textId="5D3B9584" w:rsidR="00F1456D" w:rsidRPr="00F92BC9" w:rsidRDefault="00F1456D" w:rsidP="00F1456D">
            <w:pPr>
              <w:rPr>
                <w:rFonts w:ascii="Sassoon Primary" w:hAnsi="Sassoon Primary"/>
              </w:rPr>
            </w:pPr>
            <w:r w:rsidRPr="00F92BC9">
              <w:rPr>
                <w:rFonts w:ascii="Sassoon Primary" w:hAnsi="Sassoon Primary"/>
              </w:rPr>
              <w:t xml:space="preserve">4. ways of keeping physically and emotionally </w:t>
            </w:r>
            <w:r w:rsidR="000D17B4" w:rsidRPr="00F92BC9">
              <w:rPr>
                <w:rFonts w:ascii="Sassoon Primary" w:hAnsi="Sassoon Primary"/>
              </w:rPr>
              <w:t>safe.</w:t>
            </w:r>
            <w:r w:rsidRPr="00F92BC9">
              <w:rPr>
                <w:rFonts w:ascii="Sassoon Primary" w:hAnsi="Sassoon Primary"/>
              </w:rPr>
              <w:t xml:space="preserve"> </w:t>
            </w:r>
          </w:p>
          <w:p w14:paraId="4E6597A5" w14:textId="12A921E1" w:rsidR="00F1456D" w:rsidRPr="00F92BC9" w:rsidRDefault="00F1456D" w:rsidP="00F1456D">
            <w:pPr>
              <w:rPr>
                <w:rFonts w:ascii="Sassoon Primary" w:hAnsi="Sassoon Primary"/>
              </w:rPr>
            </w:pPr>
            <w:r w:rsidRPr="00F92BC9">
              <w:rPr>
                <w:rFonts w:ascii="Sassoon Primary" w:hAnsi="Sassoon Primary"/>
              </w:rPr>
              <w:t xml:space="preserve">5. about managing change, including puberty (year 5 &amp;6), transition and </w:t>
            </w:r>
            <w:r w:rsidR="000D17B4" w:rsidRPr="00F92BC9">
              <w:rPr>
                <w:rFonts w:ascii="Sassoon Primary" w:hAnsi="Sassoon Primary"/>
              </w:rPr>
              <w:t>loss.</w:t>
            </w:r>
            <w:r w:rsidRPr="00F92BC9">
              <w:rPr>
                <w:rFonts w:ascii="Sassoon Primary" w:hAnsi="Sassoon Primary"/>
              </w:rPr>
              <w:t xml:space="preserve"> </w:t>
            </w:r>
          </w:p>
          <w:p w14:paraId="2A7777EC" w14:textId="58C1ED36" w:rsidR="00F1456D" w:rsidRPr="00F92BC9" w:rsidRDefault="00F1456D" w:rsidP="00F1456D">
            <w:pPr>
              <w:rPr>
                <w:rFonts w:ascii="Sassoon Primary" w:hAnsi="Sassoon Primary"/>
              </w:rPr>
            </w:pPr>
            <w:r w:rsidRPr="00F92BC9">
              <w:rPr>
                <w:rFonts w:ascii="Sassoon Primary" w:hAnsi="Sassoon Primary"/>
              </w:rPr>
              <w:t xml:space="preserve">6. how to make informed choices about health and wellbeing and to recognise sources of help with </w:t>
            </w:r>
            <w:r w:rsidR="000D17B4" w:rsidRPr="00F92BC9">
              <w:rPr>
                <w:rFonts w:ascii="Sassoon Primary" w:hAnsi="Sassoon Primary"/>
              </w:rPr>
              <w:t>this.</w:t>
            </w:r>
          </w:p>
          <w:p w14:paraId="4440708D" w14:textId="1081E85B" w:rsidR="00F1456D" w:rsidRPr="00F92BC9" w:rsidRDefault="00F1456D" w:rsidP="00F1456D">
            <w:pPr>
              <w:rPr>
                <w:rFonts w:ascii="Sassoon Primary" w:hAnsi="Sassoon Primary"/>
              </w:rPr>
            </w:pPr>
            <w:r w:rsidRPr="00F92BC9">
              <w:rPr>
                <w:rFonts w:ascii="Sassoon Primary" w:hAnsi="Sassoon Primary"/>
              </w:rPr>
              <w:t xml:space="preserve">7. how to respond in an </w:t>
            </w:r>
            <w:r w:rsidR="000D17B4" w:rsidRPr="00F92BC9">
              <w:rPr>
                <w:rFonts w:ascii="Sassoon Primary" w:hAnsi="Sassoon Primary"/>
              </w:rPr>
              <w:t>emergency.</w:t>
            </w:r>
            <w:r w:rsidRPr="00F92BC9">
              <w:rPr>
                <w:rFonts w:ascii="Sassoon Primary" w:hAnsi="Sassoon Primary"/>
              </w:rPr>
              <w:t xml:space="preserve"> </w:t>
            </w:r>
          </w:p>
          <w:p w14:paraId="772AA690" w14:textId="77777777" w:rsidR="00F1456D" w:rsidRPr="00F92BC9" w:rsidRDefault="00F1456D" w:rsidP="00F1456D">
            <w:pPr>
              <w:rPr>
                <w:rFonts w:ascii="Sassoon Primary" w:hAnsi="Sassoon Primary"/>
                <w:b/>
                <w:color w:val="FFFFFF" w:themeColor="background1"/>
              </w:rPr>
            </w:pPr>
            <w:r w:rsidRPr="00F92BC9">
              <w:rPr>
                <w:rFonts w:ascii="Sassoon Primary" w:hAnsi="Sassoon Primary"/>
              </w:rPr>
              <w:t>8. to identify different influences on health and wellbeing</w:t>
            </w:r>
          </w:p>
        </w:tc>
        <w:tc>
          <w:tcPr>
            <w:tcW w:w="1984" w:type="dxa"/>
          </w:tcPr>
          <w:p w14:paraId="3A44DE3F" w14:textId="77777777" w:rsidR="00F1456D" w:rsidRPr="00F92BC9" w:rsidRDefault="00EE4AC4" w:rsidP="00F1456D">
            <w:pPr>
              <w:rPr>
                <w:rFonts w:ascii="Sassoon Primary" w:hAnsi="Sassoon Primary"/>
              </w:rPr>
            </w:pPr>
            <w:r w:rsidRPr="00F92BC9">
              <w:rPr>
                <w:rFonts w:ascii="Sassoon Primary" w:hAnsi="Sassoon Primary"/>
              </w:rPr>
              <w:lastRenderedPageBreak/>
              <w:t>I</w:t>
            </w:r>
            <w:r w:rsidR="00F1456D" w:rsidRPr="00F92BC9">
              <w:rPr>
                <w:rFonts w:ascii="Sassoon Primary" w:hAnsi="Sassoon Primary"/>
              </w:rPr>
              <w:t xml:space="preserve"> can make choices about how to develop healthy Lifestyles.</w:t>
            </w:r>
          </w:p>
          <w:p w14:paraId="7F0EDB25" w14:textId="77777777" w:rsidR="00F1456D" w:rsidRPr="00F92BC9" w:rsidRDefault="00F1456D" w:rsidP="00F1456D">
            <w:pPr>
              <w:rPr>
                <w:rFonts w:ascii="Sassoon Primary" w:hAnsi="Sassoon Primary"/>
              </w:rPr>
            </w:pPr>
          </w:p>
          <w:p w14:paraId="77FA067C" w14:textId="77777777" w:rsidR="00F1456D" w:rsidRPr="00F92BC9" w:rsidRDefault="00F1456D" w:rsidP="00F1456D">
            <w:pPr>
              <w:rPr>
                <w:rFonts w:ascii="Sassoon Primary" w:hAnsi="Sassoon Primary"/>
              </w:rPr>
            </w:pPr>
          </w:p>
          <w:p w14:paraId="4DD7C08D" w14:textId="77777777" w:rsidR="00F1456D" w:rsidRPr="00F92BC9" w:rsidRDefault="00F1456D" w:rsidP="00F1456D">
            <w:pPr>
              <w:rPr>
                <w:rFonts w:ascii="Sassoon Primary" w:hAnsi="Sassoon Primary"/>
              </w:rPr>
            </w:pPr>
          </w:p>
        </w:tc>
        <w:tc>
          <w:tcPr>
            <w:tcW w:w="1985" w:type="dxa"/>
          </w:tcPr>
          <w:p w14:paraId="6902C4A6" w14:textId="542DAEE3" w:rsidR="00F1456D" w:rsidRPr="00F92BC9" w:rsidRDefault="00EE4AC4" w:rsidP="00F1456D">
            <w:pPr>
              <w:rPr>
                <w:rFonts w:ascii="Sassoon Primary" w:hAnsi="Sassoon Primary"/>
              </w:rPr>
            </w:pPr>
            <w:r w:rsidRPr="00F92BC9">
              <w:rPr>
                <w:rFonts w:ascii="Sassoon Primary" w:hAnsi="Sassoon Primary"/>
              </w:rPr>
              <w:t>I</w:t>
            </w:r>
            <w:r w:rsidR="00F1456D" w:rsidRPr="00F92BC9">
              <w:rPr>
                <w:rFonts w:ascii="Sassoon Primary" w:hAnsi="Sassoon Primary"/>
              </w:rPr>
              <w:t xml:space="preserve"> can list the commonly available substances and drugs that are legal and </w:t>
            </w:r>
            <w:r w:rsidR="000D17B4" w:rsidRPr="00F92BC9">
              <w:rPr>
                <w:rFonts w:ascii="Sassoon Primary" w:hAnsi="Sassoon Primary"/>
              </w:rPr>
              <w:t>illegal and</w:t>
            </w:r>
            <w:r w:rsidR="00F1456D" w:rsidRPr="00F92BC9">
              <w:rPr>
                <w:rFonts w:ascii="Sassoon Primary" w:hAnsi="Sassoon Primary"/>
              </w:rPr>
              <w:t xml:space="preserve"> can describe some of the </w:t>
            </w:r>
            <w:r w:rsidRPr="00F92BC9">
              <w:rPr>
                <w:rFonts w:ascii="Sassoon Primary" w:hAnsi="Sassoon Primary"/>
              </w:rPr>
              <w:t xml:space="preserve">effects and risks </w:t>
            </w:r>
            <w:r w:rsidRPr="00F92BC9">
              <w:rPr>
                <w:rFonts w:ascii="Sassoon Primary" w:hAnsi="Sassoon Primary"/>
              </w:rPr>
              <w:lastRenderedPageBreak/>
              <w:t xml:space="preserve">of these. I understand when I </w:t>
            </w:r>
            <w:r w:rsidR="00F1456D" w:rsidRPr="00F92BC9">
              <w:rPr>
                <w:rFonts w:ascii="Sassoon Primary" w:hAnsi="Sassoon Primary"/>
              </w:rPr>
              <w:t>should keep sec</w:t>
            </w:r>
            <w:r w:rsidRPr="00F92BC9">
              <w:rPr>
                <w:rFonts w:ascii="Sassoon Primary" w:hAnsi="Sassoon Primary"/>
              </w:rPr>
              <w:t>rets and promises, and when I</w:t>
            </w:r>
            <w:r w:rsidR="00F1456D" w:rsidRPr="00F92BC9">
              <w:rPr>
                <w:rFonts w:ascii="Sassoon Primary" w:hAnsi="Sassoon Primary"/>
              </w:rPr>
              <w:t xml:space="preserve"> should tell somebody about them.</w:t>
            </w:r>
          </w:p>
        </w:tc>
        <w:tc>
          <w:tcPr>
            <w:tcW w:w="2268" w:type="dxa"/>
          </w:tcPr>
          <w:p w14:paraId="2A3F15EF" w14:textId="77777777" w:rsidR="00F1456D" w:rsidRPr="00F92BC9" w:rsidRDefault="00EE4AC4" w:rsidP="00F1456D">
            <w:pPr>
              <w:rPr>
                <w:rFonts w:ascii="Sassoon Primary" w:hAnsi="Sassoon Primary"/>
              </w:rPr>
            </w:pPr>
            <w:r w:rsidRPr="00F92BC9">
              <w:rPr>
                <w:rFonts w:ascii="Sassoon Primary" w:hAnsi="Sassoon Primary"/>
              </w:rPr>
              <w:lastRenderedPageBreak/>
              <w:t>I</w:t>
            </w:r>
            <w:r w:rsidR="00F1456D" w:rsidRPr="00F92BC9">
              <w:rPr>
                <w:rFonts w:ascii="Sassoon Primary" w:hAnsi="Sassoon Primary"/>
              </w:rPr>
              <w:t xml:space="preserve"> can identify some factors that affect emoti</w:t>
            </w:r>
            <w:r w:rsidRPr="00F92BC9">
              <w:rPr>
                <w:rFonts w:ascii="Sassoon Primary" w:hAnsi="Sassoon Primary"/>
              </w:rPr>
              <w:t>onal health and well-being. I</w:t>
            </w:r>
            <w:r w:rsidR="00F1456D" w:rsidRPr="00F92BC9">
              <w:rPr>
                <w:rFonts w:ascii="Sassoon Primary" w:hAnsi="Sassoon Primary"/>
              </w:rPr>
              <w:t xml:space="preserve"> can identify and explain how to manage the risks in different familiar situations.</w:t>
            </w:r>
          </w:p>
        </w:tc>
        <w:tc>
          <w:tcPr>
            <w:tcW w:w="2126" w:type="dxa"/>
          </w:tcPr>
          <w:p w14:paraId="51392E71" w14:textId="14C5763C" w:rsidR="00F1456D" w:rsidRPr="00F92BC9" w:rsidRDefault="00EE4AC4" w:rsidP="00F1456D">
            <w:pPr>
              <w:rPr>
                <w:rFonts w:ascii="Sassoon Primary" w:hAnsi="Sassoon Primary"/>
              </w:rPr>
            </w:pPr>
            <w:r w:rsidRPr="00F92BC9">
              <w:rPr>
                <w:rFonts w:ascii="Sassoon Primary" w:hAnsi="Sassoon Primary"/>
              </w:rPr>
              <w:t>I</w:t>
            </w:r>
            <w:r w:rsidR="00F1456D" w:rsidRPr="00F92BC9">
              <w:rPr>
                <w:rFonts w:ascii="Sassoon Primary" w:hAnsi="Sassoon Primary"/>
              </w:rPr>
              <w:t xml:space="preserve"> can make judgements and decisions and can list some ways of resisting negative peer pressure around issues affecting </w:t>
            </w:r>
            <w:r w:rsidRPr="00F92BC9">
              <w:rPr>
                <w:rFonts w:ascii="Sassoon Primary" w:hAnsi="Sassoon Primary"/>
              </w:rPr>
              <w:t xml:space="preserve">my health and </w:t>
            </w:r>
            <w:r w:rsidRPr="00F92BC9">
              <w:rPr>
                <w:rFonts w:ascii="Sassoon Primary" w:hAnsi="Sassoon Primary"/>
              </w:rPr>
              <w:lastRenderedPageBreak/>
              <w:t>wellbeing. I</w:t>
            </w:r>
            <w:r w:rsidR="00F1456D" w:rsidRPr="00F92BC9">
              <w:rPr>
                <w:rFonts w:ascii="Sassoon Primary" w:hAnsi="Sassoon Primary"/>
              </w:rPr>
              <w:t xml:space="preserve"> can list the commonly available substances and drugs that are legal and </w:t>
            </w:r>
            <w:r w:rsidR="000D17B4" w:rsidRPr="00F92BC9">
              <w:rPr>
                <w:rFonts w:ascii="Sassoon Primary" w:hAnsi="Sassoon Primary"/>
              </w:rPr>
              <w:t>illegal and</w:t>
            </w:r>
            <w:r w:rsidR="00F1456D" w:rsidRPr="00F92BC9">
              <w:rPr>
                <w:rFonts w:ascii="Sassoon Primary" w:hAnsi="Sassoon Primary"/>
              </w:rPr>
              <w:t xml:space="preserve"> can describe some of the effects and risks of these.</w:t>
            </w:r>
          </w:p>
        </w:tc>
        <w:tc>
          <w:tcPr>
            <w:tcW w:w="4439" w:type="dxa"/>
          </w:tcPr>
          <w:p w14:paraId="19B77CDF" w14:textId="77777777" w:rsidR="00F1456D" w:rsidRPr="00F92BC9" w:rsidRDefault="002E1442" w:rsidP="00F1456D">
            <w:pPr>
              <w:rPr>
                <w:rFonts w:ascii="Sassoon Primary" w:hAnsi="Sassoon Primary"/>
              </w:rPr>
            </w:pPr>
            <w:r w:rsidRPr="00F92BC9">
              <w:rPr>
                <w:rFonts w:ascii="Sassoon Primary" w:hAnsi="Sassoon Primary"/>
              </w:rPr>
              <w:lastRenderedPageBreak/>
              <w:t>Children are aware of substances that could harm them and the risks. Children are able to talk about ways to be physically and emotionally healthy and the risks to health.</w:t>
            </w:r>
          </w:p>
          <w:p w14:paraId="1796BD9C" w14:textId="5481E78B" w:rsidR="00F92BC9" w:rsidRPr="00F92BC9" w:rsidRDefault="00F92BC9" w:rsidP="00F92BC9">
            <w:pPr>
              <w:rPr>
                <w:rFonts w:ascii="Sassoon Primary" w:hAnsi="Sassoon Primary"/>
              </w:rPr>
            </w:pPr>
            <w:r w:rsidRPr="00F92BC9">
              <w:rPr>
                <w:rFonts w:ascii="Sassoon Primary" w:hAnsi="Sassoon Primary"/>
              </w:rPr>
              <w:t xml:space="preserve">That people sometimes behave differently online, including by pretending to be someone </w:t>
            </w:r>
            <w:r w:rsidR="000D17B4" w:rsidRPr="00F92BC9">
              <w:rPr>
                <w:rFonts w:ascii="Sassoon Primary" w:hAnsi="Sassoon Primary"/>
              </w:rPr>
              <w:t>they are</w:t>
            </w:r>
            <w:r w:rsidRPr="00F92BC9">
              <w:rPr>
                <w:rFonts w:ascii="Sassoon Primary" w:hAnsi="Sassoon Primary"/>
              </w:rPr>
              <w:t xml:space="preserve"> not</w:t>
            </w:r>
            <w:r w:rsidR="000D17B4">
              <w:rPr>
                <w:rFonts w:ascii="Sassoon Primary" w:hAnsi="Sassoon Primary"/>
              </w:rPr>
              <w:t>.</w:t>
            </w:r>
          </w:p>
          <w:p w14:paraId="0CF4C432" w14:textId="7D37FC63" w:rsidR="00F92BC9" w:rsidRPr="00F92BC9" w:rsidRDefault="00F92BC9" w:rsidP="00F92BC9">
            <w:pPr>
              <w:rPr>
                <w:rFonts w:ascii="Sassoon Primary" w:hAnsi="Sassoon Primary"/>
              </w:rPr>
            </w:pPr>
            <w:r w:rsidRPr="00F92BC9">
              <w:rPr>
                <w:rFonts w:ascii="Sassoon Primary" w:hAnsi="Sassoon Primary"/>
              </w:rPr>
              <w:lastRenderedPageBreak/>
              <w:t xml:space="preserve">That the same principles apply to online relationships as face-to-face relationships, including the importance of respect for other online (even when </w:t>
            </w:r>
            <w:r w:rsidR="000D17B4" w:rsidRPr="00F92BC9">
              <w:rPr>
                <w:rFonts w:ascii="Sassoon Primary" w:hAnsi="Sassoon Primary"/>
              </w:rPr>
              <w:t>we are</w:t>
            </w:r>
            <w:r w:rsidRPr="00F92BC9">
              <w:rPr>
                <w:rFonts w:ascii="Sassoon Primary" w:hAnsi="Sassoon Primary"/>
              </w:rPr>
              <w:t xml:space="preserve"> anonymous)</w:t>
            </w:r>
          </w:p>
          <w:p w14:paraId="25176052" w14:textId="1BDF6E04" w:rsidR="00F92BC9" w:rsidRPr="00F92BC9" w:rsidRDefault="00F92BC9" w:rsidP="00F92BC9">
            <w:pPr>
              <w:rPr>
                <w:rFonts w:ascii="Sassoon Primary" w:hAnsi="Sassoon Primary"/>
              </w:rPr>
            </w:pPr>
            <w:r w:rsidRPr="00F92BC9">
              <w:rPr>
                <w:rFonts w:ascii="Sassoon Primary" w:hAnsi="Sassoon Primary"/>
              </w:rPr>
              <w:t xml:space="preserve">The rules and principles for keeping safe online, how to recognise risks, harmful content and contact, and how to report </w:t>
            </w:r>
            <w:r w:rsidR="000D17B4" w:rsidRPr="00F92BC9">
              <w:rPr>
                <w:rFonts w:ascii="Sassoon Primary" w:hAnsi="Sassoon Primary"/>
              </w:rPr>
              <w:t>them.</w:t>
            </w:r>
          </w:p>
          <w:p w14:paraId="0CD6FF70" w14:textId="75FDF2D3" w:rsidR="00F92BC9" w:rsidRPr="00F92BC9" w:rsidRDefault="00F92BC9" w:rsidP="00F92BC9">
            <w:pPr>
              <w:rPr>
                <w:rFonts w:ascii="Sassoon Primary" w:hAnsi="Sassoon Primary"/>
              </w:rPr>
            </w:pPr>
            <w:r w:rsidRPr="00F92BC9">
              <w:rPr>
                <w:rFonts w:ascii="Sassoon Primary" w:hAnsi="Sassoon Primary"/>
              </w:rPr>
              <w:t xml:space="preserve">How to critically consider their online friendships and sources of information, including awareness of the risks associated with people </w:t>
            </w:r>
            <w:r w:rsidR="000D17B4" w:rsidRPr="00F92BC9">
              <w:rPr>
                <w:rFonts w:ascii="Sassoon Primary" w:hAnsi="Sassoon Primary"/>
              </w:rPr>
              <w:t>they have</w:t>
            </w:r>
            <w:r w:rsidRPr="00F92BC9">
              <w:rPr>
                <w:rFonts w:ascii="Sassoon Primary" w:hAnsi="Sassoon Primary"/>
              </w:rPr>
              <w:t xml:space="preserve"> never </w:t>
            </w:r>
            <w:r w:rsidR="000D17B4" w:rsidRPr="00F92BC9">
              <w:rPr>
                <w:rFonts w:ascii="Sassoon Primary" w:hAnsi="Sassoon Primary"/>
              </w:rPr>
              <w:t>met.</w:t>
            </w:r>
          </w:p>
          <w:p w14:paraId="2F121067" w14:textId="77777777" w:rsidR="00F92BC9" w:rsidRPr="00F92BC9" w:rsidRDefault="00F92BC9" w:rsidP="00F92BC9">
            <w:pPr>
              <w:rPr>
                <w:rFonts w:ascii="Sassoon Primary" w:hAnsi="Sassoon Primary"/>
              </w:rPr>
            </w:pPr>
            <w:r w:rsidRPr="00F92BC9">
              <w:rPr>
                <w:rFonts w:ascii="Sassoon Primary" w:hAnsi="Sassoon Primary"/>
              </w:rPr>
              <w:t>How information and data is shared and used online</w:t>
            </w:r>
          </w:p>
          <w:p w14:paraId="26407426" w14:textId="77777777" w:rsidR="00F92BC9" w:rsidRPr="00F92BC9" w:rsidRDefault="00F92BC9" w:rsidP="00F92BC9">
            <w:pPr>
              <w:rPr>
                <w:rFonts w:ascii="Sassoon Primary" w:hAnsi="Sassoon Primary"/>
              </w:rPr>
            </w:pPr>
            <w:r w:rsidRPr="00F92BC9">
              <w:rPr>
                <w:rFonts w:ascii="Sassoon Primary" w:hAnsi="Sassoon Primary"/>
              </w:rPr>
              <w:t>What sorts of boundaries are appropriate in friendships with peers and others (including in a digital context)</w:t>
            </w:r>
          </w:p>
          <w:p w14:paraId="11B4A89B" w14:textId="147973C3" w:rsidR="00F92BC9" w:rsidRPr="00F92BC9" w:rsidRDefault="00F92BC9" w:rsidP="00F92BC9">
            <w:pPr>
              <w:rPr>
                <w:rFonts w:ascii="Sassoon Primary" w:hAnsi="Sassoon Primary"/>
              </w:rPr>
            </w:pPr>
            <w:r w:rsidRPr="00F92BC9">
              <w:rPr>
                <w:rFonts w:ascii="Sassoon Primary" w:hAnsi="Sassoon Primary"/>
              </w:rPr>
              <w:t xml:space="preserve">About the concept of privacy and the implications of it for both children and adults (including that </w:t>
            </w:r>
            <w:r w:rsidR="000D17B4" w:rsidRPr="00F92BC9">
              <w:rPr>
                <w:rFonts w:ascii="Sassoon Primary" w:hAnsi="Sassoon Primary"/>
              </w:rPr>
              <w:t>it is</w:t>
            </w:r>
            <w:r w:rsidRPr="00F92BC9">
              <w:rPr>
                <w:rFonts w:ascii="Sassoon Primary" w:hAnsi="Sassoon Primary"/>
              </w:rPr>
              <w:t xml:space="preserve"> not always right to keep secrets if they relate to being safe)</w:t>
            </w:r>
          </w:p>
          <w:p w14:paraId="5AB4EAC5" w14:textId="09105FCA" w:rsidR="00F92BC9" w:rsidRPr="00F92BC9" w:rsidRDefault="00F92BC9" w:rsidP="00F92BC9">
            <w:pPr>
              <w:rPr>
                <w:rFonts w:ascii="Sassoon Primary" w:hAnsi="Sassoon Primary"/>
              </w:rPr>
            </w:pPr>
            <w:r w:rsidRPr="00F92BC9">
              <w:rPr>
                <w:rFonts w:ascii="Sassoon Primary" w:hAnsi="Sassoon Primary"/>
              </w:rPr>
              <w:t xml:space="preserve">That each person’s body belongs to them, and the differences between appropriate and inappropriate/unsafe physical and other </w:t>
            </w:r>
            <w:r w:rsidR="000D17B4" w:rsidRPr="00F92BC9">
              <w:rPr>
                <w:rFonts w:ascii="Sassoon Primary" w:hAnsi="Sassoon Primary"/>
              </w:rPr>
              <w:t>contact.</w:t>
            </w:r>
          </w:p>
          <w:p w14:paraId="699F64B3" w14:textId="279CBBC1" w:rsidR="00F92BC9" w:rsidRPr="00F92BC9" w:rsidRDefault="00F92BC9" w:rsidP="00F92BC9">
            <w:pPr>
              <w:rPr>
                <w:rFonts w:ascii="Sassoon Primary" w:hAnsi="Sassoon Primary"/>
              </w:rPr>
            </w:pPr>
            <w:r w:rsidRPr="00F92BC9">
              <w:rPr>
                <w:rFonts w:ascii="Sassoon Primary" w:hAnsi="Sassoon Primary"/>
              </w:rPr>
              <w:lastRenderedPageBreak/>
              <w:t xml:space="preserve">How to respond safely and appropriately to adults they may encounter (in all contexts, including online) who they </w:t>
            </w:r>
            <w:r w:rsidR="000D17B4" w:rsidRPr="00F92BC9">
              <w:rPr>
                <w:rFonts w:ascii="Sassoon Primary" w:hAnsi="Sassoon Primary"/>
              </w:rPr>
              <w:t>do not</w:t>
            </w:r>
            <w:r w:rsidRPr="00F92BC9">
              <w:rPr>
                <w:rFonts w:ascii="Sassoon Primary" w:hAnsi="Sassoon Primary"/>
              </w:rPr>
              <w:t xml:space="preserve"> </w:t>
            </w:r>
            <w:r w:rsidR="000D17B4" w:rsidRPr="00F92BC9">
              <w:rPr>
                <w:rFonts w:ascii="Sassoon Primary" w:hAnsi="Sassoon Primary"/>
              </w:rPr>
              <w:t>know.</w:t>
            </w:r>
          </w:p>
          <w:p w14:paraId="22E71EC4" w14:textId="77777777" w:rsidR="00F92BC9" w:rsidRPr="00F92BC9" w:rsidRDefault="00F92BC9" w:rsidP="00F92BC9">
            <w:pPr>
              <w:rPr>
                <w:rFonts w:ascii="Sassoon Primary" w:hAnsi="Sassoon Primary"/>
              </w:rPr>
            </w:pPr>
            <w:r w:rsidRPr="00F92BC9">
              <w:rPr>
                <w:rFonts w:ascii="Sassoon Primary" w:hAnsi="Sassoon Primary"/>
              </w:rPr>
              <w:t>How to recognise and report feelings of being unsafe or feeling bad about any adult</w:t>
            </w:r>
          </w:p>
          <w:p w14:paraId="179402B9" w14:textId="506CBE45" w:rsidR="00F92BC9" w:rsidRPr="00F92BC9" w:rsidRDefault="00F92BC9" w:rsidP="00F92BC9">
            <w:pPr>
              <w:rPr>
                <w:rFonts w:ascii="Sassoon Primary" w:hAnsi="Sassoon Primary"/>
              </w:rPr>
            </w:pPr>
            <w:r w:rsidRPr="00F92BC9">
              <w:rPr>
                <w:rFonts w:ascii="Sassoon Primary" w:hAnsi="Sassoon Primary"/>
              </w:rPr>
              <w:t xml:space="preserve">How to ask for advice or help for themselves or others, and to keep trying until </w:t>
            </w:r>
            <w:r w:rsidR="000D17B4" w:rsidRPr="00F92BC9">
              <w:rPr>
                <w:rFonts w:ascii="Sassoon Primary" w:hAnsi="Sassoon Primary"/>
              </w:rPr>
              <w:t>they are</w:t>
            </w:r>
            <w:r w:rsidRPr="00F92BC9">
              <w:rPr>
                <w:rFonts w:ascii="Sassoon Primary" w:hAnsi="Sassoon Primary"/>
              </w:rPr>
              <w:t xml:space="preserve"> heard</w:t>
            </w:r>
          </w:p>
          <w:p w14:paraId="24392B8E" w14:textId="77777777" w:rsidR="00F92BC9" w:rsidRPr="00F92BC9" w:rsidRDefault="00F92BC9" w:rsidP="00F92BC9">
            <w:pPr>
              <w:rPr>
                <w:rFonts w:ascii="Sassoon Primary" w:hAnsi="Sassoon Primary"/>
              </w:rPr>
            </w:pPr>
            <w:r w:rsidRPr="00F92BC9">
              <w:rPr>
                <w:rFonts w:ascii="Sassoon Primary" w:hAnsi="Sassoon Primary"/>
              </w:rPr>
              <w:t>How to report concerns or abuse, and the vocabulary and confidence needed to do so</w:t>
            </w:r>
          </w:p>
          <w:p w14:paraId="4048B0D7" w14:textId="093303CF" w:rsidR="00F92BC9" w:rsidRPr="00F92BC9" w:rsidRDefault="00F92BC9" w:rsidP="00F92BC9">
            <w:pPr>
              <w:rPr>
                <w:rFonts w:ascii="Sassoon Primary" w:hAnsi="Sassoon Primary"/>
              </w:rPr>
            </w:pPr>
            <w:r w:rsidRPr="00F92BC9">
              <w:rPr>
                <w:rFonts w:ascii="Sassoon Primary" w:hAnsi="Sassoon Primary"/>
              </w:rPr>
              <w:t>Where to get advice (</w:t>
            </w:r>
            <w:r w:rsidR="000D17B4" w:rsidRPr="00F92BC9">
              <w:rPr>
                <w:rFonts w:ascii="Sassoon Primary" w:hAnsi="Sassoon Primary"/>
              </w:rPr>
              <w:t>e.g.,</w:t>
            </w:r>
            <w:r w:rsidRPr="00F92BC9">
              <w:rPr>
                <w:rFonts w:ascii="Sassoon Primary" w:hAnsi="Sassoon Primary"/>
              </w:rPr>
              <w:t xml:space="preserve"> family, school, other sources)</w:t>
            </w:r>
          </w:p>
          <w:p w14:paraId="2F3E25FE" w14:textId="77777777" w:rsidR="002E1442" w:rsidRPr="00F92BC9" w:rsidRDefault="002E1442" w:rsidP="00F1456D">
            <w:pPr>
              <w:rPr>
                <w:rFonts w:ascii="Sassoon Primary" w:hAnsi="Sassoon Primary"/>
              </w:rPr>
            </w:pPr>
          </w:p>
        </w:tc>
      </w:tr>
      <w:tr w:rsidR="00F1456D" w:rsidRPr="00F92BC9" w14:paraId="6D9DAF7A" w14:textId="77777777" w:rsidTr="000D17B4">
        <w:trPr>
          <w:trHeight w:val="503"/>
        </w:trPr>
        <w:tc>
          <w:tcPr>
            <w:tcW w:w="10910" w:type="dxa"/>
            <w:gridSpan w:val="5"/>
            <w:shd w:val="clear" w:color="auto" w:fill="A6A6A6" w:themeFill="background1" w:themeFillShade="A6"/>
          </w:tcPr>
          <w:p w14:paraId="1EC46095" w14:textId="77777777" w:rsidR="00F1456D" w:rsidRPr="00F92BC9" w:rsidRDefault="00F1456D" w:rsidP="00F1456D">
            <w:pPr>
              <w:rPr>
                <w:rFonts w:ascii="Sassoon Primary" w:hAnsi="Sassoon Primary"/>
              </w:rPr>
            </w:pPr>
          </w:p>
        </w:tc>
        <w:tc>
          <w:tcPr>
            <w:tcW w:w="4439" w:type="dxa"/>
            <w:shd w:val="clear" w:color="auto" w:fill="A6A6A6" w:themeFill="background1" w:themeFillShade="A6"/>
          </w:tcPr>
          <w:p w14:paraId="6EB9EBF3" w14:textId="77777777" w:rsidR="00F1456D" w:rsidRPr="00F92BC9" w:rsidRDefault="00F1456D" w:rsidP="00F1456D">
            <w:pPr>
              <w:rPr>
                <w:rFonts w:ascii="Sassoon Primary" w:hAnsi="Sassoon Primary"/>
                <w:b/>
                <w:color w:val="FFFFFF" w:themeColor="background1"/>
              </w:rPr>
            </w:pPr>
          </w:p>
        </w:tc>
      </w:tr>
      <w:tr w:rsidR="000D17B4" w:rsidRPr="00F92BC9" w14:paraId="0516BEFC" w14:textId="77777777" w:rsidTr="000D17B4">
        <w:trPr>
          <w:trHeight w:val="541"/>
        </w:trPr>
        <w:tc>
          <w:tcPr>
            <w:tcW w:w="2547" w:type="dxa"/>
            <w:shd w:val="clear" w:color="auto" w:fill="A6A6A6" w:themeFill="background1" w:themeFillShade="A6"/>
          </w:tcPr>
          <w:p w14:paraId="5561D23B" w14:textId="77777777" w:rsidR="00F1456D" w:rsidRPr="00F92BC9" w:rsidRDefault="00F1456D" w:rsidP="00F1456D">
            <w:pPr>
              <w:rPr>
                <w:rFonts w:ascii="Sassoon Primary" w:hAnsi="Sassoon Primary"/>
              </w:rPr>
            </w:pPr>
            <w:r w:rsidRPr="00F92BC9">
              <w:rPr>
                <w:rFonts w:ascii="Sassoon Primary" w:hAnsi="Sassoon Primary"/>
              </w:rPr>
              <w:t xml:space="preserve">Living in the Wider World. Pupils should be taught: </w:t>
            </w:r>
          </w:p>
          <w:p w14:paraId="24CB0577" w14:textId="77777777" w:rsidR="00F1456D" w:rsidRPr="00F92BC9" w:rsidRDefault="00F1456D" w:rsidP="00F1456D">
            <w:pPr>
              <w:rPr>
                <w:rFonts w:ascii="Sassoon Primary" w:hAnsi="Sassoon Primary"/>
              </w:rPr>
            </w:pPr>
            <w:r w:rsidRPr="00F92BC9">
              <w:rPr>
                <w:rFonts w:ascii="Sassoon Primary" w:hAnsi="Sassoon Primary"/>
              </w:rPr>
              <w:t xml:space="preserve">1. about respect for self and others and the importance of responsible behaviours and actions </w:t>
            </w:r>
          </w:p>
          <w:p w14:paraId="1B9D6C84" w14:textId="77777777" w:rsidR="00F1456D" w:rsidRPr="00F92BC9" w:rsidRDefault="00F1456D" w:rsidP="00F1456D">
            <w:pPr>
              <w:rPr>
                <w:rFonts w:ascii="Sassoon Primary" w:hAnsi="Sassoon Primary"/>
              </w:rPr>
            </w:pPr>
            <w:r w:rsidRPr="00F92BC9">
              <w:rPr>
                <w:rFonts w:ascii="Sassoon Primary" w:hAnsi="Sassoon Primary"/>
              </w:rPr>
              <w:t xml:space="preserve">2. about rights and responsibilities as members of families, </w:t>
            </w:r>
            <w:r w:rsidRPr="00F92BC9">
              <w:rPr>
                <w:rFonts w:ascii="Sassoon Primary" w:hAnsi="Sassoon Primary"/>
              </w:rPr>
              <w:lastRenderedPageBreak/>
              <w:t xml:space="preserve">other groups and ultimately as citizens </w:t>
            </w:r>
          </w:p>
          <w:p w14:paraId="0158C5F8" w14:textId="77777777" w:rsidR="00F1456D" w:rsidRPr="00F92BC9" w:rsidRDefault="00F1456D" w:rsidP="00F1456D">
            <w:pPr>
              <w:rPr>
                <w:rFonts w:ascii="Sassoon Primary" w:hAnsi="Sassoon Primary"/>
              </w:rPr>
            </w:pPr>
            <w:r w:rsidRPr="00F92BC9">
              <w:rPr>
                <w:rFonts w:ascii="Sassoon Primary" w:hAnsi="Sassoon Primary"/>
              </w:rPr>
              <w:t xml:space="preserve">3. about different groups and communities </w:t>
            </w:r>
          </w:p>
          <w:p w14:paraId="45AF6F8B" w14:textId="77777777" w:rsidR="00F1456D" w:rsidRPr="00F92BC9" w:rsidRDefault="00F1456D" w:rsidP="00F1456D">
            <w:pPr>
              <w:rPr>
                <w:rFonts w:ascii="Sassoon Primary" w:hAnsi="Sassoon Primary"/>
              </w:rPr>
            </w:pPr>
            <w:r w:rsidRPr="00F92BC9">
              <w:rPr>
                <w:rFonts w:ascii="Sassoon Primary" w:hAnsi="Sassoon Primary"/>
              </w:rPr>
              <w:t xml:space="preserve">4. to respect equality and to be a productive member of a diverse community </w:t>
            </w:r>
          </w:p>
          <w:p w14:paraId="76570707" w14:textId="476F8470" w:rsidR="00F1456D" w:rsidRPr="00F92BC9" w:rsidRDefault="00F1456D" w:rsidP="00F1456D">
            <w:pPr>
              <w:rPr>
                <w:rFonts w:ascii="Sassoon Primary" w:hAnsi="Sassoon Primary"/>
              </w:rPr>
            </w:pPr>
            <w:r w:rsidRPr="00F92BC9">
              <w:rPr>
                <w:rFonts w:ascii="Sassoon Primary" w:hAnsi="Sassoon Primary"/>
              </w:rPr>
              <w:t xml:space="preserve">5. about the importance of respecting and protecting the </w:t>
            </w:r>
            <w:r w:rsidR="000D17B4" w:rsidRPr="00F92BC9">
              <w:rPr>
                <w:rFonts w:ascii="Sassoon Primary" w:hAnsi="Sassoon Primary"/>
              </w:rPr>
              <w:t>environment.</w:t>
            </w:r>
            <w:r w:rsidRPr="00F92BC9">
              <w:rPr>
                <w:rFonts w:ascii="Sassoon Primary" w:hAnsi="Sassoon Primary"/>
              </w:rPr>
              <w:t xml:space="preserve"> </w:t>
            </w:r>
          </w:p>
          <w:p w14:paraId="03B5938E" w14:textId="77777777" w:rsidR="00F1456D" w:rsidRPr="00F92BC9" w:rsidRDefault="00F1456D" w:rsidP="00F1456D">
            <w:pPr>
              <w:rPr>
                <w:rFonts w:ascii="Sassoon Primary" w:hAnsi="Sassoon Primary"/>
              </w:rPr>
            </w:pPr>
            <w:r w:rsidRPr="00F92BC9">
              <w:rPr>
                <w:rFonts w:ascii="Sassoon Primary" w:hAnsi="Sassoon Primary"/>
              </w:rPr>
              <w:t xml:space="preserve">6. about where money comes from, keeping it safe and the importance of managing it effectively 7. how money plays an important part in people’s lives </w:t>
            </w:r>
          </w:p>
          <w:p w14:paraId="67EA5360" w14:textId="77777777" w:rsidR="00F1456D" w:rsidRPr="00F92BC9" w:rsidRDefault="00F1456D" w:rsidP="00F1456D">
            <w:pPr>
              <w:rPr>
                <w:rFonts w:ascii="Sassoon Primary" w:hAnsi="Sassoon Primary"/>
                <w:b/>
                <w:color w:val="FFFFFF" w:themeColor="background1"/>
              </w:rPr>
            </w:pPr>
            <w:r w:rsidRPr="00F92BC9">
              <w:rPr>
                <w:rFonts w:ascii="Sassoon Primary" w:hAnsi="Sassoon Primary"/>
              </w:rPr>
              <w:t>8. a basic understanding of enterprise.</w:t>
            </w:r>
          </w:p>
        </w:tc>
        <w:tc>
          <w:tcPr>
            <w:tcW w:w="1984" w:type="dxa"/>
            <w:shd w:val="clear" w:color="auto" w:fill="FFFFFF" w:themeFill="background1"/>
          </w:tcPr>
          <w:p w14:paraId="238D6AD6" w14:textId="642D7B70" w:rsidR="00F1456D" w:rsidRPr="00F92BC9" w:rsidRDefault="00EE4AC4" w:rsidP="00F1456D">
            <w:pPr>
              <w:rPr>
                <w:rFonts w:ascii="Sassoon Primary" w:hAnsi="Sassoon Primary"/>
              </w:rPr>
            </w:pPr>
            <w:r w:rsidRPr="00F92BC9">
              <w:rPr>
                <w:rFonts w:ascii="Sassoon Primary" w:hAnsi="Sassoon Primary"/>
              </w:rPr>
              <w:lastRenderedPageBreak/>
              <w:t>I can explain how my</w:t>
            </w:r>
            <w:r w:rsidR="00F1456D" w:rsidRPr="00F92BC9">
              <w:rPr>
                <w:rFonts w:ascii="Sassoon Primary" w:hAnsi="Sassoon Primary"/>
              </w:rPr>
              <w:t xml:space="preserve"> actions </w:t>
            </w:r>
            <w:r w:rsidRPr="00F92BC9">
              <w:rPr>
                <w:rFonts w:ascii="Sassoon Primary" w:hAnsi="Sassoon Primary"/>
              </w:rPr>
              <w:t>have consequences for myself and others. I</w:t>
            </w:r>
            <w:r w:rsidR="00F1456D" w:rsidRPr="00F92BC9">
              <w:rPr>
                <w:rFonts w:ascii="Sassoon Primary" w:hAnsi="Sassoon Primary"/>
              </w:rPr>
              <w:t xml:space="preserve"> can describe the nature and consequences of </w:t>
            </w:r>
            <w:r w:rsidR="000D17B4" w:rsidRPr="00F92BC9">
              <w:rPr>
                <w:rFonts w:ascii="Sassoon Primary" w:hAnsi="Sassoon Primary"/>
              </w:rPr>
              <w:t>bullying and</w:t>
            </w:r>
            <w:r w:rsidR="00F1456D" w:rsidRPr="00F92BC9">
              <w:rPr>
                <w:rFonts w:ascii="Sassoon Primary" w:hAnsi="Sassoon Primary"/>
              </w:rPr>
              <w:t xml:space="preserve"> can express ways of </w:t>
            </w:r>
            <w:r w:rsidR="00F1456D" w:rsidRPr="00F92BC9">
              <w:rPr>
                <w:rFonts w:ascii="Sassoon Primary" w:hAnsi="Sassoon Primary"/>
              </w:rPr>
              <w:lastRenderedPageBreak/>
              <w:t>responding to it.</w:t>
            </w:r>
            <w:r w:rsidRPr="00F92BC9">
              <w:rPr>
                <w:rFonts w:ascii="Sassoon Primary" w:hAnsi="Sassoon Primary"/>
              </w:rPr>
              <w:t xml:space="preserve"> I can show how I</w:t>
            </w:r>
            <w:r w:rsidR="00F1456D" w:rsidRPr="00F92BC9">
              <w:rPr>
                <w:rFonts w:ascii="Sassoon Primary" w:hAnsi="Sassoon Primary"/>
              </w:rPr>
              <w:t xml:space="preserve"> care for the environment (</w:t>
            </w:r>
            <w:r w:rsidR="000D17B4" w:rsidRPr="00F92BC9">
              <w:rPr>
                <w:rFonts w:ascii="Sassoon Primary" w:hAnsi="Sassoon Primary"/>
              </w:rPr>
              <w:t>e.g.,</w:t>
            </w:r>
            <w:r w:rsidR="00F1456D" w:rsidRPr="00F92BC9">
              <w:rPr>
                <w:rFonts w:ascii="Sassoon Primary" w:hAnsi="Sassoon Primary"/>
              </w:rPr>
              <w:t xml:space="preserve"> animals and school grounds)</w:t>
            </w:r>
          </w:p>
        </w:tc>
        <w:tc>
          <w:tcPr>
            <w:tcW w:w="1985" w:type="dxa"/>
            <w:shd w:val="clear" w:color="auto" w:fill="FFFFFF" w:themeFill="background1"/>
          </w:tcPr>
          <w:p w14:paraId="034848DF" w14:textId="3AA3591E" w:rsidR="00F1456D" w:rsidRPr="00F92BC9" w:rsidRDefault="002E1442" w:rsidP="00F1456D">
            <w:pPr>
              <w:rPr>
                <w:rFonts w:ascii="Sassoon Primary" w:hAnsi="Sassoon Primary"/>
              </w:rPr>
            </w:pPr>
            <w:r w:rsidRPr="00F92BC9">
              <w:rPr>
                <w:rFonts w:ascii="Sassoon Primary" w:hAnsi="Sassoon Primary"/>
              </w:rPr>
              <w:lastRenderedPageBreak/>
              <w:t>I</w:t>
            </w:r>
            <w:r w:rsidR="00F1456D" w:rsidRPr="00F92BC9">
              <w:rPr>
                <w:rFonts w:ascii="Sassoon Primary" w:hAnsi="Sassoon Primary"/>
              </w:rPr>
              <w:t xml:space="preserve"> can describe the nature and consequences of </w:t>
            </w:r>
            <w:r w:rsidR="000D17B4" w:rsidRPr="00F92BC9">
              <w:rPr>
                <w:rFonts w:ascii="Sassoon Primary" w:hAnsi="Sassoon Primary"/>
              </w:rPr>
              <w:t>bullying and</w:t>
            </w:r>
            <w:r w:rsidR="00F1456D" w:rsidRPr="00F92BC9">
              <w:rPr>
                <w:rFonts w:ascii="Sassoon Primary" w:hAnsi="Sassoon Primary"/>
              </w:rPr>
              <w:t xml:space="preserve"> can expres</w:t>
            </w:r>
            <w:r w:rsidRPr="00F92BC9">
              <w:rPr>
                <w:rFonts w:ascii="Sassoon Primary" w:hAnsi="Sassoon Primary"/>
              </w:rPr>
              <w:t>s ways of responding to it. I</w:t>
            </w:r>
            <w:r w:rsidR="00F1456D" w:rsidRPr="00F92BC9">
              <w:rPr>
                <w:rFonts w:ascii="Sassoon Primary" w:hAnsi="Sassoon Primary"/>
              </w:rPr>
              <w:t xml:space="preserve"> can identify different types of relationship (for example marriage or </w:t>
            </w:r>
            <w:r w:rsidR="00F1456D" w:rsidRPr="00F92BC9">
              <w:rPr>
                <w:rFonts w:ascii="Sassoon Primary" w:hAnsi="Sassoon Primary"/>
              </w:rPr>
              <w:lastRenderedPageBreak/>
              <w:t>friendships</w:t>
            </w:r>
            <w:r w:rsidR="000D17B4" w:rsidRPr="00F92BC9">
              <w:rPr>
                <w:rFonts w:ascii="Sassoon Primary" w:hAnsi="Sassoon Primary"/>
              </w:rPr>
              <w:t>) and</w:t>
            </w:r>
            <w:r w:rsidR="00F1456D" w:rsidRPr="00F92BC9">
              <w:rPr>
                <w:rFonts w:ascii="Sassoon Primary" w:hAnsi="Sassoon Primary"/>
              </w:rPr>
              <w:t xml:space="preserve"> can show ways to maintain good relationships (for example listening, supporting, caring).</w:t>
            </w:r>
          </w:p>
        </w:tc>
        <w:tc>
          <w:tcPr>
            <w:tcW w:w="2268" w:type="dxa"/>
            <w:shd w:val="clear" w:color="auto" w:fill="FFFFFF" w:themeFill="background1"/>
          </w:tcPr>
          <w:p w14:paraId="07203E2D" w14:textId="77777777" w:rsidR="00F1456D" w:rsidRPr="00F92BC9" w:rsidRDefault="002E1442" w:rsidP="00F1456D">
            <w:pPr>
              <w:rPr>
                <w:rFonts w:ascii="Sassoon Primary" w:hAnsi="Sassoon Primary"/>
              </w:rPr>
            </w:pPr>
            <w:r w:rsidRPr="00F92BC9">
              <w:rPr>
                <w:rFonts w:ascii="Sassoon Primary" w:hAnsi="Sassoon Primary"/>
              </w:rPr>
              <w:lastRenderedPageBreak/>
              <w:t>I</w:t>
            </w:r>
            <w:r w:rsidR="00F1456D" w:rsidRPr="00F92BC9">
              <w:rPr>
                <w:rFonts w:ascii="Sassoon Primary" w:hAnsi="Sassoon Primary"/>
              </w:rPr>
              <w:t xml:space="preserve"> can respond to, or challenge, negative behaviours such as stereotyping and aggression.</w:t>
            </w:r>
          </w:p>
        </w:tc>
        <w:tc>
          <w:tcPr>
            <w:tcW w:w="2126" w:type="dxa"/>
            <w:shd w:val="clear" w:color="auto" w:fill="FFFFFF" w:themeFill="background1"/>
          </w:tcPr>
          <w:p w14:paraId="7AFDE970" w14:textId="0E3C94AC" w:rsidR="00F1456D" w:rsidRPr="00F92BC9" w:rsidRDefault="002E1442" w:rsidP="00F1456D">
            <w:pPr>
              <w:rPr>
                <w:rFonts w:ascii="Sassoon Primary" w:hAnsi="Sassoon Primary"/>
              </w:rPr>
            </w:pPr>
            <w:r w:rsidRPr="00F92BC9">
              <w:rPr>
                <w:rFonts w:ascii="Sassoon Primary" w:hAnsi="Sassoon Primary"/>
              </w:rPr>
              <w:t>I</w:t>
            </w:r>
            <w:r w:rsidR="00F1456D" w:rsidRPr="00F92BC9">
              <w:rPr>
                <w:rFonts w:ascii="Sassoon Primary" w:hAnsi="Sassoon Primary"/>
              </w:rPr>
              <w:t xml:space="preserve"> can describe some of the different beliefs and values in </w:t>
            </w:r>
            <w:r w:rsidR="000D17B4" w:rsidRPr="00F92BC9">
              <w:rPr>
                <w:rFonts w:ascii="Sassoon Primary" w:hAnsi="Sassoon Primary"/>
              </w:rPr>
              <w:t>society and</w:t>
            </w:r>
            <w:r w:rsidR="00F1456D" w:rsidRPr="00F92BC9">
              <w:rPr>
                <w:rFonts w:ascii="Sassoon Primary" w:hAnsi="Sassoon Primary"/>
              </w:rPr>
              <w:t xml:space="preserve"> can demonstrate respect and tolerance towards people different from themselves.</w:t>
            </w:r>
          </w:p>
        </w:tc>
        <w:tc>
          <w:tcPr>
            <w:tcW w:w="4439" w:type="dxa"/>
            <w:shd w:val="clear" w:color="auto" w:fill="FFFFFF" w:themeFill="background1"/>
          </w:tcPr>
          <w:p w14:paraId="79F15B25" w14:textId="7106D685" w:rsidR="00F1456D" w:rsidRPr="00F92BC9" w:rsidRDefault="005B59F0" w:rsidP="00F1456D">
            <w:pPr>
              <w:rPr>
                <w:rFonts w:ascii="Sassoon Primary" w:hAnsi="Sassoon Primary"/>
              </w:rPr>
            </w:pPr>
            <w:r w:rsidRPr="00F92BC9">
              <w:rPr>
                <w:rFonts w:ascii="Sassoon Primary" w:hAnsi="Sassoon Primary"/>
              </w:rPr>
              <w:t>Children understand the importance of community and recognise that diversity is a good thing. They show awareness of different cultures and traditions and show tolerance and respect for all.</w:t>
            </w:r>
          </w:p>
          <w:p w14:paraId="3B4299E5" w14:textId="77777777" w:rsidR="005B59F0" w:rsidRPr="00F92BC9" w:rsidRDefault="006619F3" w:rsidP="00F1456D">
            <w:pPr>
              <w:rPr>
                <w:rFonts w:ascii="Sassoon Primary" w:hAnsi="Sassoon Primary"/>
              </w:rPr>
            </w:pPr>
            <w:r w:rsidRPr="00F92BC9">
              <w:rPr>
                <w:rFonts w:ascii="Sassoon Primary" w:hAnsi="Sassoon Primary"/>
              </w:rPr>
              <w:t>Children understand the importance of money and are beginning to learn how to budget.</w:t>
            </w:r>
          </w:p>
        </w:tc>
      </w:tr>
    </w:tbl>
    <w:p w14:paraId="54A98663" w14:textId="77777777" w:rsidR="00F84F53" w:rsidRPr="00F92BC9" w:rsidRDefault="00F84F53" w:rsidP="000E0E1B">
      <w:pPr>
        <w:rPr>
          <w:rFonts w:ascii="Sassoon Primary" w:hAnsi="Sassoon Primary"/>
          <w:i/>
          <w:iCs/>
        </w:rPr>
      </w:pPr>
    </w:p>
    <w:sectPr w:rsidR="00F84F53" w:rsidRPr="00F92BC9" w:rsidSect="00363C3C">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D8BA84" w14:textId="77777777" w:rsidR="00715358" w:rsidRDefault="00715358" w:rsidP="00363C3C">
      <w:pPr>
        <w:spacing w:after="0" w:line="240" w:lineRule="auto"/>
      </w:pPr>
      <w:r>
        <w:separator/>
      </w:r>
    </w:p>
  </w:endnote>
  <w:endnote w:type="continuationSeparator" w:id="0">
    <w:p w14:paraId="22F16731" w14:textId="77777777" w:rsidR="00715358" w:rsidRDefault="00715358" w:rsidP="00363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8443507"/>
      <w:docPartObj>
        <w:docPartGallery w:val="Page Numbers (Bottom of Page)"/>
        <w:docPartUnique/>
      </w:docPartObj>
    </w:sdtPr>
    <w:sdtEndPr/>
    <w:sdtContent>
      <w:sdt>
        <w:sdtPr>
          <w:id w:val="98381352"/>
          <w:docPartObj>
            <w:docPartGallery w:val="Page Numbers (Top of Page)"/>
            <w:docPartUnique/>
          </w:docPartObj>
        </w:sdtPr>
        <w:sdtEndPr/>
        <w:sdtContent>
          <w:p w14:paraId="3D3BC91C" w14:textId="77777777" w:rsidR="007C7409" w:rsidRDefault="007C7409">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C945E8">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945E8">
              <w:rPr>
                <w:b/>
                <w:bCs/>
                <w:noProof/>
              </w:rPr>
              <w:t>4</w:t>
            </w:r>
            <w:r>
              <w:rPr>
                <w:b/>
                <w:bCs/>
                <w:sz w:val="24"/>
                <w:szCs w:val="24"/>
              </w:rPr>
              <w:fldChar w:fldCharType="end"/>
            </w:r>
          </w:p>
        </w:sdtContent>
      </w:sdt>
    </w:sdtContent>
  </w:sdt>
  <w:p w14:paraId="399F0FAA" w14:textId="77777777" w:rsidR="00E9354B" w:rsidRDefault="00E935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8EDAE" w14:textId="77777777" w:rsidR="00715358" w:rsidRDefault="00715358" w:rsidP="00363C3C">
      <w:pPr>
        <w:spacing w:after="0" w:line="240" w:lineRule="auto"/>
      </w:pPr>
      <w:r>
        <w:separator/>
      </w:r>
    </w:p>
  </w:footnote>
  <w:footnote w:type="continuationSeparator" w:id="0">
    <w:p w14:paraId="2ADE4B7C" w14:textId="77777777" w:rsidR="00715358" w:rsidRDefault="00715358" w:rsidP="00363C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33A7E8" w14:textId="77777777" w:rsidR="00E9354B" w:rsidRDefault="00082669" w:rsidP="00363C3C">
    <w:pPr>
      <w:pStyle w:val="Header"/>
      <w:jc w:val="right"/>
      <w:rPr>
        <w:b/>
        <w:bCs/>
        <w:sz w:val="28"/>
        <w:szCs w:val="28"/>
      </w:rPr>
    </w:pPr>
    <w:r w:rsidRPr="00D30457">
      <w:rPr>
        <w:noProof/>
        <w:color w:val="FFFFFF" w:themeColor="background1"/>
        <w:lang w:eastAsia="en-GB"/>
      </w:rPr>
      <w:drawing>
        <wp:anchor distT="0" distB="0" distL="114300" distR="114300" simplePos="0" relativeHeight="251660288" behindDoc="0" locked="0" layoutInCell="1" allowOverlap="1" wp14:anchorId="29AE4503" wp14:editId="1D9A4283">
          <wp:simplePos x="0" y="0"/>
          <wp:positionH relativeFrom="margin">
            <wp:posOffset>-371475</wp:posOffset>
          </wp:positionH>
          <wp:positionV relativeFrom="paragraph">
            <wp:posOffset>-173355</wp:posOffset>
          </wp:positionV>
          <wp:extent cx="733773" cy="866775"/>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nglands logo_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3773" cy="866775"/>
                  </a:xfrm>
                  <a:prstGeom prst="rect">
                    <a:avLst/>
                  </a:prstGeom>
                </pic:spPr>
              </pic:pic>
            </a:graphicData>
          </a:graphic>
          <wp14:sizeRelH relativeFrom="margin">
            <wp14:pctWidth>0</wp14:pctWidth>
          </wp14:sizeRelH>
          <wp14:sizeRelV relativeFrom="margin">
            <wp14:pctHeight>0</wp14:pctHeight>
          </wp14:sizeRelV>
        </wp:anchor>
      </w:drawing>
    </w:r>
    <w:r w:rsidR="00E9354B">
      <w:rPr>
        <w:b/>
        <w:bCs/>
        <w:noProof/>
        <w:sz w:val="28"/>
        <w:szCs w:val="28"/>
        <w:lang w:eastAsia="en-GB"/>
      </w:rPr>
      <w:drawing>
        <wp:inline distT="0" distB="0" distL="0" distR="0" wp14:anchorId="41F64B78" wp14:editId="20BA170F">
          <wp:extent cx="2717800" cy="4064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nglands Title.jpg"/>
                  <pic:cNvPicPr/>
                </pic:nvPicPr>
                <pic:blipFill rotWithShape="1">
                  <a:blip r:embed="rId2">
                    <a:extLst>
                      <a:ext uri="{28A0092B-C50C-407E-A947-70E740481C1C}">
                        <a14:useLocalDpi xmlns:a14="http://schemas.microsoft.com/office/drawing/2010/main" val="0"/>
                      </a:ext>
                    </a:extLst>
                  </a:blip>
                  <a:srcRect r="6685" b="55829"/>
                  <a:stretch/>
                </pic:blipFill>
                <pic:spPr bwMode="auto">
                  <a:xfrm>
                    <a:off x="0" y="0"/>
                    <a:ext cx="2719064" cy="406589"/>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0FBD23F6" w14:textId="675C7A7D" w:rsidR="00363C3C" w:rsidRDefault="00C945E8" w:rsidP="00363C3C">
    <w:pPr>
      <w:pStyle w:val="Header"/>
      <w:jc w:val="right"/>
      <w:rPr>
        <w:b/>
        <w:bCs/>
        <w:sz w:val="28"/>
        <w:szCs w:val="28"/>
      </w:rPr>
    </w:pPr>
    <w:r>
      <w:rPr>
        <w:b/>
        <w:bCs/>
        <w:sz w:val="28"/>
        <w:szCs w:val="28"/>
      </w:rPr>
      <w:t>PSHE</w:t>
    </w:r>
    <w:r w:rsidR="00F92BC9">
      <w:rPr>
        <w:b/>
        <w:bCs/>
        <w:sz w:val="28"/>
        <w:szCs w:val="28"/>
      </w:rPr>
      <w:t>/RSE</w:t>
    </w:r>
    <w:r w:rsidR="00363C3C" w:rsidRPr="00363C3C">
      <w:rPr>
        <w:b/>
        <w:bCs/>
        <w:sz w:val="28"/>
        <w:szCs w:val="28"/>
      </w:rPr>
      <w:t xml:space="preserve"> Progression of Skills</w:t>
    </w:r>
  </w:p>
  <w:p w14:paraId="66193C14" w14:textId="77777777" w:rsidR="00082669" w:rsidRPr="00363C3C" w:rsidRDefault="006C0285" w:rsidP="00363C3C">
    <w:pPr>
      <w:pStyle w:val="Header"/>
      <w:jc w:val="right"/>
      <w:rPr>
        <w:b/>
        <w:bCs/>
        <w:sz w:val="28"/>
        <w:szCs w:val="28"/>
      </w:rPr>
    </w:pPr>
    <w:r>
      <w:rPr>
        <w:b/>
        <w:bCs/>
        <w:sz w:val="28"/>
        <w:szCs w:val="28"/>
      </w:rPr>
      <w:t>Key Stage 2</w:t>
    </w:r>
  </w:p>
  <w:p w14:paraId="7122AF71" w14:textId="77777777" w:rsidR="00363C3C" w:rsidRPr="00363C3C" w:rsidRDefault="00363C3C" w:rsidP="00363C3C">
    <w:pPr>
      <w:pStyle w:val="Header"/>
      <w:jc w:val="right"/>
      <w:rPr>
        <w:b/>
        <w:bCs/>
        <w:sz w:val="28"/>
        <w:szCs w:val="28"/>
      </w:rPr>
    </w:pPr>
    <w:r w:rsidRPr="00363C3C">
      <w:rPr>
        <w:b/>
        <w:bCs/>
        <w:sz w:val="28"/>
        <w:szCs w:val="28"/>
      </w:rPr>
      <w:t xml:space="preserve"> </w:t>
    </w:r>
  </w:p>
  <w:p w14:paraId="5AB17CA2" w14:textId="77777777" w:rsidR="00363C3C" w:rsidRDefault="00363C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3922BF"/>
    <w:multiLevelType w:val="hybridMultilevel"/>
    <w:tmpl w:val="42181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3F45B6"/>
    <w:multiLevelType w:val="hybridMultilevel"/>
    <w:tmpl w:val="66E8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C9302C"/>
    <w:multiLevelType w:val="hybridMultilevel"/>
    <w:tmpl w:val="92AC4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5736CB"/>
    <w:multiLevelType w:val="hybridMultilevel"/>
    <w:tmpl w:val="6B02A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2D32EA"/>
    <w:multiLevelType w:val="hybridMultilevel"/>
    <w:tmpl w:val="111489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37C64E5"/>
    <w:multiLevelType w:val="hybridMultilevel"/>
    <w:tmpl w:val="FEF22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5E3E56"/>
    <w:multiLevelType w:val="hybridMultilevel"/>
    <w:tmpl w:val="BCBE5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E809F5"/>
    <w:multiLevelType w:val="hybridMultilevel"/>
    <w:tmpl w:val="27847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3218D1"/>
    <w:multiLevelType w:val="hybridMultilevel"/>
    <w:tmpl w:val="EBFA642C"/>
    <w:lvl w:ilvl="0" w:tplc="5D0A9DF2">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920CA7"/>
    <w:multiLevelType w:val="hybridMultilevel"/>
    <w:tmpl w:val="09881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FD60D7"/>
    <w:multiLevelType w:val="hybridMultilevel"/>
    <w:tmpl w:val="D01EC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6"/>
  </w:num>
  <w:num w:numId="4">
    <w:abstractNumId w:val="2"/>
  </w:num>
  <w:num w:numId="5">
    <w:abstractNumId w:val="7"/>
  </w:num>
  <w:num w:numId="6">
    <w:abstractNumId w:val="5"/>
  </w:num>
  <w:num w:numId="7">
    <w:abstractNumId w:val="9"/>
  </w:num>
  <w:num w:numId="8">
    <w:abstractNumId w:val="1"/>
  </w:num>
  <w:num w:numId="9">
    <w:abstractNumId w:val="0"/>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C3C"/>
    <w:rsid w:val="00010D82"/>
    <w:rsid w:val="000220B1"/>
    <w:rsid w:val="000755FD"/>
    <w:rsid w:val="00082669"/>
    <w:rsid w:val="00093382"/>
    <w:rsid w:val="00095B3A"/>
    <w:rsid w:val="00097699"/>
    <w:rsid w:val="000B284B"/>
    <w:rsid w:val="000D17B4"/>
    <w:rsid w:val="000D2892"/>
    <w:rsid w:val="000D3928"/>
    <w:rsid w:val="000E0E1B"/>
    <w:rsid w:val="000E376E"/>
    <w:rsid w:val="000F23E8"/>
    <w:rsid w:val="000F7709"/>
    <w:rsid w:val="00102FE7"/>
    <w:rsid w:val="001326C0"/>
    <w:rsid w:val="00162E8B"/>
    <w:rsid w:val="00164B74"/>
    <w:rsid w:val="001774E8"/>
    <w:rsid w:val="001A074B"/>
    <w:rsid w:val="00206751"/>
    <w:rsid w:val="00212BD2"/>
    <w:rsid w:val="0021305C"/>
    <w:rsid w:val="00265BC7"/>
    <w:rsid w:val="00271BE8"/>
    <w:rsid w:val="0029192F"/>
    <w:rsid w:val="002A3EC7"/>
    <w:rsid w:val="002B4BFC"/>
    <w:rsid w:val="002E1442"/>
    <w:rsid w:val="002F6F66"/>
    <w:rsid w:val="00331FEF"/>
    <w:rsid w:val="003346F2"/>
    <w:rsid w:val="00363C3C"/>
    <w:rsid w:val="00367A8E"/>
    <w:rsid w:val="003A204C"/>
    <w:rsid w:val="003A7B8A"/>
    <w:rsid w:val="003F5EB6"/>
    <w:rsid w:val="00425230"/>
    <w:rsid w:val="00425D33"/>
    <w:rsid w:val="00435D76"/>
    <w:rsid w:val="004642E8"/>
    <w:rsid w:val="00482653"/>
    <w:rsid w:val="004C783F"/>
    <w:rsid w:val="004D1BAD"/>
    <w:rsid w:val="005022B2"/>
    <w:rsid w:val="00547EAC"/>
    <w:rsid w:val="00560053"/>
    <w:rsid w:val="00572B0D"/>
    <w:rsid w:val="00577C4E"/>
    <w:rsid w:val="005B59F0"/>
    <w:rsid w:val="005C4080"/>
    <w:rsid w:val="005E2DB3"/>
    <w:rsid w:val="006232DC"/>
    <w:rsid w:val="00641D22"/>
    <w:rsid w:val="006619F3"/>
    <w:rsid w:val="00671360"/>
    <w:rsid w:val="00671E29"/>
    <w:rsid w:val="006818CC"/>
    <w:rsid w:val="006C0285"/>
    <w:rsid w:val="006D58CB"/>
    <w:rsid w:val="00715358"/>
    <w:rsid w:val="00735649"/>
    <w:rsid w:val="007655C4"/>
    <w:rsid w:val="00776B3B"/>
    <w:rsid w:val="007823E7"/>
    <w:rsid w:val="007B135F"/>
    <w:rsid w:val="007C7409"/>
    <w:rsid w:val="008138E8"/>
    <w:rsid w:val="00821EE9"/>
    <w:rsid w:val="00826E24"/>
    <w:rsid w:val="00832C29"/>
    <w:rsid w:val="008428FD"/>
    <w:rsid w:val="008552F3"/>
    <w:rsid w:val="008979AF"/>
    <w:rsid w:val="00905E35"/>
    <w:rsid w:val="00911140"/>
    <w:rsid w:val="009615EB"/>
    <w:rsid w:val="00963530"/>
    <w:rsid w:val="00991BAA"/>
    <w:rsid w:val="009968BD"/>
    <w:rsid w:val="009A47BD"/>
    <w:rsid w:val="00A12070"/>
    <w:rsid w:val="00A14E8E"/>
    <w:rsid w:val="00A34548"/>
    <w:rsid w:val="00A64B3F"/>
    <w:rsid w:val="00A72D43"/>
    <w:rsid w:val="00AF723D"/>
    <w:rsid w:val="00B05630"/>
    <w:rsid w:val="00B4226D"/>
    <w:rsid w:val="00B60F32"/>
    <w:rsid w:val="00B63E51"/>
    <w:rsid w:val="00B67844"/>
    <w:rsid w:val="00BA1433"/>
    <w:rsid w:val="00BC3D49"/>
    <w:rsid w:val="00BC444F"/>
    <w:rsid w:val="00BE0F13"/>
    <w:rsid w:val="00C07973"/>
    <w:rsid w:val="00C10D09"/>
    <w:rsid w:val="00C4316F"/>
    <w:rsid w:val="00C77C2C"/>
    <w:rsid w:val="00C945E8"/>
    <w:rsid w:val="00CB1890"/>
    <w:rsid w:val="00CC5D8B"/>
    <w:rsid w:val="00CE72CC"/>
    <w:rsid w:val="00CF55CF"/>
    <w:rsid w:val="00CF5CA8"/>
    <w:rsid w:val="00D00009"/>
    <w:rsid w:val="00D110B7"/>
    <w:rsid w:val="00D21BCA"/>
    <w:rsid w:val="00DB400F"/>
    <w:rsid w:val="00DD2256"/>
    <w:rsid w:val="00E30BF2"/>
    <w:rsid w:val="00E474A9"/>
    <w:rsid w:val="00E56532"/>
    <w:rsid w:val="00E855F6"/>
    <w:rsid w:val="00E9354B"/>
    <w:rsid w:val="00EA0F23"/>
    <w:rsid w:val="00EB6CDE"/>
    <w:rsid w:val="00EE4AC4"/>
    <w:rsid w:val="00F1456D"/>
    <w:rsid w:val="00F40B0E"/>
    <w:rsid w:val="00F81595"/>
    <w:rsid w:val="00F82E7D"/>
    <w:rsid w:val="00F84F53"/>
    <w:rsid w:val="00F92BC9"/>
    <w:rsid w:val="00F94919"/>
    <w:rsid w:val="00FF2FF9"/>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6760533"/>
  <w15:docId w15:val="{B4B557F8-04C7-4349-A03D-096AEB8D8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3C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C3C"/>
  </w:style>
  <w:style w:type="paragraph" w:styleId="Footer">
    <w:name w:val="footer"/>
    <w:basedOn w:val="Normal"/>
    <w:link w:val="FooterChar"/>
    <w:uiPriority w:val="99"/>
    <w:unhideWhenUsed/>
    <w:rsid w:val="00363C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C3C"/>
  </w:style>
  <w:style w:type="table" w:styleId="TableGrid">
    <w:name w:val="Table Grid"/>
    <w:basedOn w:val="TableNormal"/>
    <w:uiPriority w:val="39"/>
    <w:rsid w:val="00363C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1890"/>
    <w:pPr>
      <w:ind w:left="720"/>
      <w:contextualSpacing/>
    </w:pPr>
  </w:style>
  <w:style w:type="paragraph" w:styleId="BalloonText">
    <w:name w:val="Balloon Text"/>
    <w:basedOn w:val="Normal"/>
    <w:link w:val="BalloonTextChar"/>
    <w:uiPriority w:val="99"/>
    <w:semiHidden/>
    <w:unhideWhenUsed/>
    <w:rsid w:val="00A72D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2D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8005D-F054-40BD-AD5A-0163A58A5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6</Pages>
  <Words>1386</Words>
  <Characters>7903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Proud</dc:creator>
  <cp:lastModifiedBy>Tammy Hollamby</cp:lastModifiedBy>
  <cp:revision>9</cp:revision>
  <cp:lastPrinted>2016-05-17T11:18:00Z</cp:lastPrinted>
  <dcterms:created xsi:type="dcterms:W3CDTF">2019-09-16T13:20:00Z</dcterms:created>
  <dcterms:modified xsi:type="dcterms:W3CDTF">2021-02-12T10:45:00Z</dcterms:modified>
</cp:coreProperties>
</file>